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C" w:rsidRPr="00E17ECE" w:rsidRDefault="00EA00CC" w:rsidP="00EA00CC">
      <w:pPr>
        <w:widowControl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E17ECE">
        <w:rPr>
          <w:rFonts w:ascii="Times New Roman" w:hAnsi="Times New Roman"/>
          <w:b/>
          <w:sz w:val="28"/>
          <w:szCs w:val="28"/>
        </w:rPr>
        <w:t>УТВЕРЖДЕН:</w:t>
      </w:r>
    </w:p>
    <w:p w:rsidR="00EA00CC" w:rsidRPr="00E17ECE" w:rsidRDefault="00EA00CC" w:rsidP="00EA00CC">
      <w:pPr>
        <w:widowControl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17ECE">
        <w:rPr>
          <w:rFonts w:ascii="Times New Roman" w:hAnsi="Times New Roman"/>
          <w:b/>
          <w:sz w:val="28"/>
          <w:szCs w:val="28"/>
        </w:rPr>
        <w:t xml:space="preserve">Протоколом Общего собрания учредителей </w:t>
      </w:r>
    </w:p>
    <w:p w:rsidR="00EA00CC" w:rsidRPr="00E17ECE" w:rsidRDefault="00EA00CC" w:rsidP="00EA00CC">
      <w:pPr>
        <w:widowControl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№ 1 от «21</w:t>
      </w:r>
      <w:r w:rsidRPr="00E17EC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 2016</w:t>
      </w:r>
      <w:r w:rsidRPr="00E17E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A00CC" w:rsidRPr="0047536B" w:rsidRDefault="00EA00CC" w:rsidP="00EA00CC">
      <w:pPr>
        <w:widowControl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E17ECE" w:rsidRDefault="00EA00CC" w:rsidP="00EA00CC">
      <w:pPr>
        <w:widowControl w:val="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17ECE">
        <w:rPr>
          <w:rFonts w:ascii="Times New Roman" w:hAnsi="Times New Roman"/>
          <w:b/>
          <w:sz w:val="48"/>
          <w:szCs w:val="48"/>
        </w:rPr>
        <w:t>УСТАВ</w:t>
      </w:r>
    </w:p>
    <w:p w:rsidR="00EA00CC" w:rsidRPr="00E17ECE" w:rsidRDefault="00EA00CC" w:rsidP="00EA00CC">
      <w:pPr>
        <w:widowControl w:val="0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EA00CC" w:rsidRPr="00E17ECE" w:rsidRDefault="00EA00CC" w:rsidP="00EA00CC">
      <w:pPr>
        <w:widowControl w:val="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17ECE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Единый </w:t>
      </w:r>
      <w:r w:rsidRPr="00E17ECE">
        <w:rPr>
          <w:rFonts w:ascii="Times New Roman" w:hAnsi="Times New Roman"/>
          <w:b/>
          <w:sz w:val="48"/>
          <w:szCs w:val="48"/>
        </w:rPr>
        <w:t xml:space="preserve">Союз </w:t>
      </w:r>
      <w:r>
        <w:rPr>
          <w:rFonts w:ascii="Times New Roman" w:hAnsi="Times New Roman"/>
          <w:b/>
          <w:sz w:val="48"/>
          <w:szCs w:val="48"/>
        </w:rPr>
        <w:t>Тахографистов</w:t>
      </w: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Pr="0047536B" w:rsidRDefault="00EA00CC" w:rsidP="00EA00CC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rPr>
          <w:rFonts w:ascii="Times New Roman" w:hAnsi="Times New Roman"/>
          <w:sz w:val="24"/>
          <w:szCs w:val="24"/>
        </w:rPr>
      </w:pPr>
    </w:p>
    <w:p w:rsidR="00EA00CC" w:rsidRDefault="00EA00CC" w:rsidP="00EA00CC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Москва</w:t>
      </w:r>
    </w:p>
    <w:p w:rsidR="00EA00CC" w:rsidRPr="00E17ECE" w:rsidRDefault="00EA00CC" w:rsidP="00EA00CC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E17E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B7437" w:rsidRDefault="004B7437" w:rsidP="00234FA1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7437" w:rsidRDefault="004B7437" w:rsidP="00234FA1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7437" w:rsidRPr="0039300A" w:rsidRDefault="004B7437" w:rsidP="0039300A">
      <w:pPr>
        <w:pStyle w:val="ab"/>
        <w:jc w:val="both"/>
      </w:pPr>
    </w:p>
    <w:p w:rsidR="00723D6E" w:rsidRPr="0039300A" w:rsidRDefault="00723D6E" w:rsidP="0039300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b/>
          <w:sz w:val="24"/>
          <w:szCs w:val="24"/>
        </w:rPr>
        <w:t xml:space="preserve">1.  </w:t>
      </w:r>
      <w:r w:rsidR="00AD2DC3" w:rsidRPr="0039300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367D9" w:rsidRDefault="004B7437" w:rsidP="00B367D9">
      <w:pPr>
        <w:pStyle w:val="ab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Единый Союз Тахографистов</w:t>
      </w:r>
      <w:r w:rsidR="00C8368F" w:rsidRPr="0039300A">
        <w:rPr>
          <w:rFonts w:ascii="Times New Roman" w:hAnsi="Times New Roman"/>
          <w:sz w:val="24"/>
          <w:szCs w:val="24"/>
        </w:rPr>
        <w:t xml:space="preserve"> (далее также – </w:t>
      </w:r>
      <w:r w:rsidR="00B367D9">
        <w:rPr>
          <w:rFonts w:ascii="Times New Roman" w:hAnsi="Times New Roman"/>
          <w:sz w:val="24"/>
          <w:szCs w:val="24"/>
        </w:rPr>
        <w:t xml:space="preserve"> Союз) является добровольным </w:t>
      </w:r>
    </w:p>
    <w:p w:rsidR="004B7437" w:rsidRPr="0039300A" w:rsidRDefault="00723D6E" w:rsidP="00B367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объединением </w:t>
      </w:r>
      <w:r w:rsidR="004B7437" w:rsidRPr="0039300A">
        <w:rPr>
          <w:rFonts w:ascii="Times New Roman" w:hAnsi="Times New Roman"/>
          <w:sz w:val="24"/>
          <w:szCs w:val="24"/>
        </w:rPr>
        <w:t>юридических лиц и индивидуальных предпринимателей, (далее именуемые – организации), зарегистрированных на территории Российской Федерации, осуществляющих деятельность по установке и ремонту тахографов, а также других организаций, по роду своей деятельности связанных с тахографами, в целях координации деятельности членов Союза, представления и защиты их интересов, содействие  достижении  целей последних,   предусмотренных настоящим Уставом.</w:t>
      </w:r>
    </w:p>
    <w:p w:rsidR="00B367D9" w:rsidRDefault="00B367D9" w:rsidP="00B367D9">
      <w:pPr>
        <w:pStyle w:val="ab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5FDC" w:rsidRPr="0039300A">
        <w:rPr>
          <w:rFonts w:ascii="Times New Roman" w:hAnsi="Times New Roman"/>
          <w:sz w:val="24"/>
          <w:szCs w:val="24"/>
        </w:rPr>
        <w:t xml:space="preserve">Союз в соответствии с действующим законодательством является некоммерческой </w:t>
      </w:r>
    </w:p>
    <w:p w:rsidR="00723D6E" w:rsidRPr="0039300A" w:rsidRDefault="00D15FDC" w:rsidP="00B367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корпоративной организацией, созданной и действующей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 саморегулируемых организациях», настоящим Уставом и иными нормативными правовыми актами Российской Федерации. </w:t>
      </w:r>
    </w:p>
    <w:p w:rsidR="00B367D9" w:rsidRDefault="00B367D9" w:rsidP="00B367D9">
      <w:pPr>
        <w:pStyle w:val="ab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5FDC" w:rsidRPr="0039300A">
        <w:rPr>
          <w:rFonts w:ascii="Times New Roman" w:hAnsi="Times New Roman"/>
          <w:sz w:val="24"/>
          <w:szCs w:val="24"/>
        </w:rPr>
        <w:t xml:space="preserve">Союз является собственником своего имущества. Союз отвечает по своим </w:t>
      </w:r>
    </w:p>
    <w:p w:rsidR="00D15FDC" w:rsidRPr="0039300A" w:rsidRDefault="00D15FDC" w:rsidP="00B367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обязательствам всем своим имуществом. Союз не отвечает по обязательствам своих членов, если иное не предусмотрено законом. Члены Союза </w:t>
      </w:r>
      <w:r w:rsidR="005F1705" w:rsidRPr="0039300A">
        <w:rPr>
          <w:rFonts w:ascii="Times New Roman" w:hAnsi="Times New Roman"/>
          <w:sz w:val="24"/>
          <w:szCs w:val="24"/>
        </w:rPr>
        <w:t>не</w:t>
      </w:r>
      <w:r w:rsidR="00FC4FAD" w:rsidRPr="0039300A">
        <w:rPr>
          <w:rFonts w:ascii="Times New Roman" w:hAnsi="Times New Roman"/>
          <w:sz w:val="24"/>
          <w:szCs w:val="24"/>
        </w:rPr>
        <w:t xml:space="preserve"> отвечают по его обязательствам</w:t>
      </w:r>
      <w:r w:rsidR="005F1705" w:rsidRPr="0039300A">
        <w:rPr>
          <w:rFonts w:ascii="Times New Roman" w:hAnsi="Times New Roman"/>
          <w:sz w:val="24"/>
          <w:szCs w:val="24"/>
        </w:rPr>
        <w:t xml:space="preserve">, за исключением случаев, если законом или Уставом Союза предусмотрена субсидиарная ответственность ее членов. </w:t>
      </w:r>
    </w:p>
    <w:p w:rsidR="005F1705" w:rsidRPr="0039300A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F1705" w:rsidRPr="0039300A">
        <w:rPr>
          <w:rFonts w:ascii="Times New Roman" w:hAnsi="Times New Roman"/>
          <w:sz w:val="24"/>
          <w:szCs w:val="24"/>
        </w:rPr>
        <w:t>Союз является юридическим лицом, имеет обособленное имущество и отвеча</w:t>
      </w:r>
      <w:r w:rsidR="00FC4FAD" w:rsidRPr="0039300A">
        <w:rPr>
          <w:rFonts w:ascii="Times New Roman" w:hAnsi="Times New Roman"/>
          <w:sz w:val="24"/>
          <w:szCs w:val="24"/>
        </w:rPr>
        <w:t xml:space="preserve">ет им по своим обязательствам, </w:t>
      </w:r>
      <w:r w:rsidR="005F1705" w:rsidRPr="0039300A">
        <w:rPr>
          <w:rFonts w:ascii="Times New Roman" w:hAnsi="Times New Roman"/>
          <w:sz w:val="24"/>
          <w:szCs w:val="24"/>
        </w:rPr>
        <w:t>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5F1705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1.5.</w:t>
      </w:r>
      <w:r w:rsidR="005F1705" w:rsidRPr="0039300A">
        <w:rPr>
          <w:rFonts w:ascii="Times New Roman" w:hAnsi="Times New Roman"/>
          <w:sz w:val="24"/>
          <w:szCs w:val="24"/>
        </w:rPr>
        <w:t>Союз может осуществлять приносящую доход деятельность лишь постольку, поскольку это служит достижению целей, ради которых он создан</w:t>
      </w:r>
      <w:r w:rsidR="00AE74D2" w:rsidRPr="0039300A">
        <w:rPr>
          <w:rFonts w:ascii="Times New Roman" w:hAnsi="Times New Roman"/>
          <w:sz w:val="24"/>
          <w:szCs w:val="24"/>
        </w:rPr>
        <w:t xml:space="preserve"> и соответствует указанным целям.</w:t>
      </w:r>
    </w:p>
    <w:p w:rsidR="005F1705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1.6.</w:t>
      </w:r>
      <w:r w:rsidR="005F1705" w:rsidRPr="0039300A">
        <w:rPr>
          <w:rFonts w:ascii="Times New Roman" w:hAnsi="Times New Roman"/>
          <w:sz w:val="24"/>
          <w:szCs w:val="24"/>
        </w:rPr>
        <w:t xml:space="preserve">Союз вправе в установленном порядке открывать счета в банках на территории </w:t>
      </w:r>
      <w:r w:rsidR="00556BC9" w:rsidRPr="0039300A">
        <w:rPr>
          <w:rFonts w:ascii="Times New Roman" w:hAnsi="Times New Roman"/>
          <w:sz w:val="24"/>
          <w:szCs w:val="24"/>
        </w:rPr>
        <w:t>Российской Федерации и за пределами Российской Федерации.</w:t>
      </w:r>
    </w:p>
    <w:p w:rsidR="00556BC9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1.7.</w:t>
      </w:r>
      <w:r w:rsidR="00556BC9" w:rsidRPr="0039300A">
        <w:rPr>
          <w:rFonts w:ascii="Times New Roman" w:hAnsi="Times New Roman"/>
          <w:sz w:val="24"/>
          <w:szCs w:val="24"/>
        </w:rPr>
        <w:t>Союз создается без ограничения срока деятельности.</w:t>
      </w:r>
    </w:p>
    <w:p w:rsidR="00FD296C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1.8.</w:t>
      </w:r>
      <w:r w:rsidR="00556BC9" w:rsidRPr="0039300A">
        <w:rPr>
          <w:rFonts w:ascii="Times New Roman" w:hAnsi="Times New Roman"/>
          <w:sz w:val="24"/>
          <w:szCs w:val="24"/>
        </w:rPr>
        <w:t>Члены Союза сохраняют свою самостоятельность и права.</w:t>
      </w:r>
    </w:p>
    <w:p w:rsidR="00723D6E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1.9.</w:t>
      </w:r>
      <w:r w:rsidR="00723D6E" w:rsidRPr="0039300A">
        <w:rPr>
          <w:rFonts w:ascii="Times New Roman" w:hAnsi="Times New Roman"/>
          <w:sz w:val="24"/>
          <w:szCs w:val="24"/>
        </w:rPr>
        <w:t>Союз имеет полное н</w:t>
      </w:r>
      <w:r w:rsidR="00944DB2" w:rsidRPr="0039300A">
        <w:rPr>
          <w:rFonts w:ascii="Times New Roman" w:hAnsi="Times New Roman"/>
          <w:sz w:val="24"/>
          <w:szCs w:val="24"/>
        </w:rPr>
        <w:t xml:space="preserve">аименование на русском языке – </w:t>
      </w:r>
      <w:r w:rsidR="004B7437" w:rsidRPr="0039300A">
        <w:rPr>
          <w:rFonts w:ascii="Times New Roman" w:hAnsi="Times New Roman"/>
          <w:b/>
          <w:sz w:val="24"/>
          <w:szCs w:val="24"/>
        </w:rPr>
        <w:t>Единый Союз Тахографистов</w:t>
      </w:r>
      <w:r w:rsidR="00234FA1" w:rsidRPr="0039300A">
        <w:rPr>
          <w:rFonts w:ascii="Times New Roman" w:hAnsi="Times New Roman"/>
          <w:sz w:val="24"/>
          <w:szCs w:val="24"/>
        </w:rPr>
        <w:t xml:space="preserve">. </w:t>
      </w:r>
      <w:r w:rsidR="00FD296C" w:rsidRPr="0039300A">
        <w:rPr>
          <w:rFonts w:ascii="Times New Roman" w:hAnsi="Times New Roman"/>
          <w:sz w:val="24"/>
          <w:szCs w:val="24"/>
        </w:rPr>
        <w:t>С</w:t>
      </w:r>
      <w:r w:rsidR="00723D6E" w:rsidRPr="0039300A">
        <w:rPr>
          <w:rFonts w:ascii="Times New Roman" w:hAnsi="Times New Roman"/>
          <w:sz w:val="24"/>
          <w:szCs w:val="24"/>
        </w:rPr>
        <w:t>окращённое н</w:t>
      </w:r>
      <w:r w:rsidR="00944DB2" w:rsidRPr="0039300A">
        <w:rPr>
          <w:rFonts w:ascii="Times New Roman" w:hAnsi="Times New Roman"/>
          <w:sz w:val="24"/>
          <w:szCs w:val="24"/>
        </w:rPr>
        <w:t xml:space="preserve">аименование на русском языке – </w:t>
      </w:r>
      <w:r w:rsidR="004B7437" w:rsidRPr="0039300A">
        <w:rPr>
          <w:rFonts w:ascii="Times New Roman" w:hAnsi="Times New Roman"/>
          <w:b/>
          <w:sz w:val="24"/>
          <w:szCs w:val="24"/>
        </w:rPr>
        <w:t>ЕСТ</w:t>
      </w:r>
      <w:r w:rsidR="004B7437" w:rsidRPr="0039300A">
        <w:rPr>
          <w:rFonts w:ascii="Times New Roman" w:hAnsi="Times New Roman"/>
          <w:sz w:val="24"/>
          <w:szCs w:val="24"/>
        </w:rPr>
        <w:t xml:space="preserve">. </w:t>
      </w:r>
    </w:p>
    <w:p w:rsidR="00723D6E" w:rsidRPr="0039300A" w:rsidRDefault="00962F21" w:rsidP="0039300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1.10.</w:t>
      </w:r>
      <w:r w:rsidR="00723D6E" w:rsidRPr="0039300A">
        <w:rPr>
          <w:rFonts w:ascii="Times New Roman" w:hAnsi="Times New Roman"/>
          <w:sz w:val="24"/>
          <w:szCs w:val="24"/>
        </w:rPr>
        <w:t xml:space="preserve">Место нахождения </w:t>
      </w:r>
      <w:r w:rsidR="002411AA" w:rsidRPr="0039300A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 xml:space="preserve"> Союза – </w:t>
      </w:r>
      <w:r w:rsidR="00944DB2" w:rsidRPr="0039300A">
        <w:rPr>
          <w:rFonts w:ascii="Times New Roman" w:hAnsi="Times New Roman"/>
          <w:sz w:val="24"/>
          <w:szCs w:val="24"/>
        </w:rPr>
        <w:t xml:space="preserve"> </w:t>
      </w:r>
      <w:r w:rsidR="00944DB2" w:rsidRPr="0039300A">
        <w:rPr>
          <w:rFonts w:ascii="Times New Roman" w:hAnsi="Times New Roman"/>
          <w:b/>
          <w:sz w:val="24"/>
          <w:szCs w:val="24"/>
        </w:rPr>
        <w:t>г. Москва</w:t>
      </w:r>
      <w:r w:rsidR="0039300A" w:rsidRPr="0039300A">
        <w:rPr>
          <w:rFonts w:ascii="Times New Roman" w:hAnsi="Times New Roman"/>
          <w:b/>
          <w:sz w:val="24"/>
          <w:szCs w:val="24"/>
        </w:rPr>
        <w:t>.</w:t>
      </w:r>
      <w:r w:rsidR="002411AA" w:rsidRPr="0039300A">
        <w:rPr>
          <w:rFonts w:ascii="Times New Roman" w:hAnsi="Times New Roman"/>
          <w:b/>
          <w:sz w:val="24"/>
          <w:szCs w:val="24"/>
        </w:rPr>
        <w:t xml:space="preserve"> </w:t>
      </w:r>
    </w:p>
    <w:p w:rsidR="00393E3C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1.11.</w:t>
      </w:r>
      <w:r w:rsidR="00393E3C" w:rsidRPr="0039300A">
        <w:rPr>
          <w:rFonts w:ascii="Times New Roman" w:hAnsi="Times New Roman"/>
          <w:sz w:val="24"/>
          <w:szCs w:val="24"/>
        </w:rPr>
        <w:t>Союз может открывать представительства и создавать филиалы на территории Российской Федерации в соответствии с законодательством Российской Федерации.</w:t>
      </w:r>
    </w:p>
    <w:p w:rsidR="00393E3C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1.12.</w:t>
      </w:r>
      <w:r w:rsidR="00393E3C" w:rsidRPr="0039300A">
        <w:rPr>
          <w:rFonts w:ascii="Times New Roman" w:hAnsi="Times New Roman"/>
          <w:sz w:val="24"/>
          <w:szCs w:val="24"/>
        </w:rPr>
        <w:t>Представительства и филиалы Союза не являются юридическими лицами, они наделяются имуществом за счет Союза и действуют на основании утвержденных Союзом положений. Имущество представительств или филиалов учитывается на их отдельном балансе и на балансе Союза.</w:t>
      </w:r>
    </w:p>
    <w:p w:rsidR="00393E3C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1.13.</w:t>
      </w:r>
      <w:r w:rsidR="00393E3C" w:rsidRPr="0039300A">
        <w:rPr>
          <w:rFonts w:ascii="Times New Roman" w:hAnsi="Times New Roman"/>
          <w:sz w:val="24"/>
          <w:szCs w:val="24"/>
        </w:rPr>
        <w:t>Руководители представительств и филиалов назначаются Союзом и действуют на основании доверенности, выданной Союзом. Представительства и филиалы осуществляют деятельность от имени Союза. Ответственность за деятельность своих представительств и филиалов несет Союз.</w:t>
      </w:r>
    </w:p>
    <w:p w:rsidR="00393E3C" w:rsidRPr="0039300A" w:rsidRDefault="00962F2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1.14.</w:t>
      </w:r>
      <w:r w:rsidR="00393E3C" w:rsidRPr="0039300A">
        <w:rPr>
          <w:rFonts w:ascii="Times New Roman" w:hAnsi="Times New Roman"/>
          <w:sz w:val="24"/>
          <w:szCs w:val="24"/>
        </w:rPr>
        <w:t xml:space="preserve">С момента приобретения Союзом в соответствии с действующим законодательством </w:t>
      </w:r>
      <w:r w:rsidR="001F1BE8" w:rsidRPr="00621731">
        <w:rPr>
          <w:rFonts w:ascii="Times New Roman" w:hAnsi="Times New Roman"/>
          <w:sz w:val="24"/>
          <w:szCs w:val="24"/>
        </w:rPr>
        <w:t xml:space="preserve">статуса саморегулируемой организации, основанной на членстве лиц и объединяющих субъектов профессиональной деятельности </w:t>
      </w:r>
      <w:r w:rsidR="00621731">
        <w:rPr>
          <w:rFonts w:ascii="Times New Roman" w:hAnsi="Times New Roman"/>
          <w:sz w:val="24"/>
          <w:szCs w:val="24"/>
        </w:rPr>
        <w:t xml:space="preserve">связанной с тахографами </w:t>
      </w:r>
      <w:r w:rsidR="001027DB" w:rsidRPr="0039300A">
        <w:rPr>
          <w:rFonts w:ascii="Times New Roman" w:hAnsi="Times New Roman"/>
          <w:sz w:val="24"/>
          <w:szCs w:val="24"/>
        </w:rPr>
        <w:t>вправе использовать при осуществлении своей деятельности слова «саморегулируемый», «саморегулирование» и производные от слова «саморегулирование» и их иностранные аналоги.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723D6E" w:rsidP="0039300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b/>
          <w:sz w:val="24"/>
          <w:szCs w:val="24"/>
        </w:rPr>
        <w:t xml:space="preserve">2. </w:t>
      </w:r>
      <w:r w:rsidR="00AD2DC3" w:rsidRPr="0039300A">
        <w:rPr>
          <w:rFonts w:ascii="Times New Roman" w:hAnsi="Times New Roman"/>
          <w:b/>
          <w:sz w:val="24"/>
          <w:szCs w:val="24"/>
        </w:rPr>
        <w:t>Предмет и цели деятельности Союза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b/>
          <w:sz w:val="24"/>
          <w:szCs w:val="24"/>
        </w:rPr>
        <w:t>2.1.  Целями деятельности Союза являются: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Основной целью деятельнос</w:t>
      </w:r>
      <w:r w:rsidR="00B367D9">
        <w:rPr>
          <w:rFonts w:ascii="Times New Roman" w:hAnsi="Times New Roman"/>
          <w:sz w:val="24"/>
          <w:szCs w:val="24"/>
        </w:rPr>
        <w:t>ти Союза является  со</w:t>
      </w:r>
      <w:r w:rsidR="00056985">
        <w:rPr>
          <w:rFonts w:ascii="Times New Roman" w:hAnsi="Times New Roman"/>
          <w:sz w:val="24"/>
          <w:szCs w:val="24"/>
        </w:rPr>
        <w:t>здание и развитие единой системы тахографического контроля на территории Российской Федерации, обеспечение качественных услуг по установке  и обслуживанию  тахографов для Перевозчиков, соде</w:t>
      </w:r>
      <w:r w:rsidR="00B367D9">
        <w:rPr>
          <w:rFonts w:ascii="Times New Roman" w:hAnsi="Times New Roman"/>
          <w:sz w:val="24"/>
          <w:szCs w:val="24"/>
        </w:rPr>
        <w:t>йствие</w:t>
      </w:r>
      <w:r w:rsidR="00621731">
        <w:rPr>
          <w:rFonts w:ascii="Times New Roman" w:hAnsi="Times New Roman"/>
          <w:sz w:val="24"/>
          <w:szCs w:val="24"/>
        </w:rPr>
        <w:t xml:space="preserve"> </w:t>
      </w:r>
      <w:r w:rsidRPr="0039300A">
        <w:rPr>
          <w:rFonts w:ascii="Times New Roman" w:hAnsi="Times New Roman"/>
          <w:sz w:val="24"/>
          <w:szCs w:val="24"/>
        </w:rPr>
        <w:t xml:space="preserve">членам </w:t>
      </w:r>
      <w:r w:rsidR="00056985">
        <w:rPr>
          <w:rFonts w:ascii="Times New Roman" w:hAnsi="Times New Roman"/>
          <w:sz w:val="24"/>
          <w:szCs w:val="24"/>
        </w:rPr>
        <w:t xml:space="preserve">Союза </w:t>
      </w:r>
      <w:r w:rsidRPr="0039300A">
        <w:rPr>
          <w:rFonts w:ascii="Times New Roman" w:hAnsi="Times New Roman"/>
          <w:sz w:val="24"/>
          <w:szCs w:val="24"/>
        </w:rPr>
        <w:t xml:space="preserve">в осуществлении деятельности </w:t>
      </w:r>
      <w:r w:rsidR="00056985">
        <w:rPr>
          <w:rFonts w:ascii="Times New Roman" w:hAnsi="Times New Roman"/>
          <w:sz w:val="24"/>
          <w:szCs w:val="24"/>
        </w:rPr>
        <w:t>по установке , ремонту и обслуживанию тахографов в соответствии с требованиями Законодательства РФ.</w:t>
      </w:r>
      <w:r w:rsidRPr="0039300A">
        <w:rPr>
          <w:rFonts w:ascii="Times New Roman" w:hAnsi="Times New Roman"/>
          <w:sz w:val="24"/>
          <w:szCs w:val="24"/>
        </w:rPr>
        <w:t>. Для достижения указанной цели, Союзом осуществляется: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 Защита прав и представление законных интересов членов Союза перед российскими и иностранными государственными и иными организациями, учреждениями и объединениями.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>разработка стандартов деятельности сервисных центров (мастерских);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 участие в формировании процедур допуска к деятельности по установке и обслуживанию контрольных устройств (тахографов);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 формирование системы контроля за работой сервисных центров (мастерских);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>содействовать повышению автотранспортной безопасности в результате деятельности по , установке и обслуживанию устройств контроля за режимами труда и отдыха водителей (тахографов).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информационное обеспечение об изменении международной, федеральной и технической документации;        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>содействие автотранспортным предприятиям, их некоммерческим организациям, органам власти, страховым компаниям, логистическим центрам, госконтроля и надзора по всем вопросам, связанным с контролем за режимами труда и отдыха водителей, включая работу по подготовке и консультациям работников для работы с контрольными устройствами (тахографами).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>Оказание членам Союза правовой и иной помощи, предоставление информационных, консультационных и иных услуг.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>С момента приобретения Союзом в установленном законодательством Российской Федерации порядке статуса саморегулируемой организации</w:t>
      </w:r>
      <w:r w:rsidR="00B367D9">
        <w:rPr>
          <w:rFonts w:ascii="Times New Roman" w:hAnsi="Times New Roman"/>
          <w:sz w:val="24"/>
          <w:szCs w:val="24"/>
        </w:rPr>
        <w:t>,</w:t>
      </w:r>
      <w:r w:rsidRPr="0039300A">
        <w:rPr>
          <w:rFonts w:ascii="Times New Roman" w:hAnsi="Times New Roman"/>
          <w:sz w:val="24"/>
          <w:szCs w:val="24"/>
        </w:rPr>
        <w:t xml:space="preserve"> основной целью деятельности Союза становится осуществление саморегулирования предпринимательской деятельности своих членов в сфере , установки и обслуживания устройств контроля за режимами труда и отдыха водителей (тахографов).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175EC" w:rsidRPr="0039300A" w:rsidRDefault="00591B78" w:rsidP="0039300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b/>
          <w:sz w:val="24"/>
          <w:szCs w:val="24"/>
        </w:rPr>
        <w:t>2.2.</w:t>
      </w:r>
      <w:r w:rsidR="002175EC" w:rsidRPr="0039300A">
        <w:rPr>
          <w:rFonts w:ascii="Times New Roman" w:hAnsi="Times New Roman"/>
          <w:b/>
          <w:sz w:val="24"/>
          <w:szCs w:val="24"/>
        </w:rPr>
        <w:t xml:space="preserve"> Предметом деятельности </w:t>
      </w:r>
      <w:r w:rsidRPr="0039300A">
        <w:rPr>
          <w:rFonts w:ascii="Times New Roman" w:hAnsi="Times New Roman"/>
          <w:b/>
          <w:sz w:val="24"/>
          <w:szCs w:val="24"/>
        </w:rPr>
        <w:t>Союза</w:t>
      </w:r>
      <w:r w:rsidR="002175EC" w:rsidRPr="0039300A">
        <w:rPr>
          <w:rFonts w:ascii="Times New Roman" w:hAnsi="Times New Roman"/>
          <w:b/>
          <w:sz w:val="24"/>
          <w:szCs w:val="24"/>
        </w:rPr>
        <w:t xml:space="preserve"> является: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Организация взаимодействия участников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с федеральными органами государственной власти Российской Федерации и органами государственной власти субъектов Российской Федерации, органами местного самоуправления, общественными и некоммерческими организациями, а также иными юридическими и физическими лицами.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Организация взаимодействия, взаимовыгодного сотрудничества и обмена опытом между членами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и иными организациями автотранспортной отрасли.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Содействие в разработке и внедрении современного информационного и технического обеспечения деятельности сервисных центров (мастерских), работающих в сфере , установки и обслуживания контрольных устройств (тахографов).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Организация информационного обеспечения сервисных центров (мастерских) о международном и национальном техническом регулировании деятельности по производству, установке и обслуживанию устройств контроля за режимами труда и отдыха водителей (тахографов). </w:t>
      </w:r>
      <w:r w:rsidRPr="0039300A">
        <w:rPr>
          <w:rFonts w:ascii="Times New Roman" w:hAnsi="Times New Roman"/>
          <w:sz w:val="24"/>
          <w:szCs w:val="24"/>
        </w:rPr>
        <w:cr/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Организация взаимодействия сотрудничества и обмена опытом между участниками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и международными и иностранными организациями в сфере деятельности по </w:t>
      </w:r>
      <w:r w:rsidRPr="0039300A">
        <w:rPr>
          <w:rFonts w:ascii="Times New Roman" w:hAnsi="Times New Roman"/>
          <w:sz w:val="24"/>
          <w:szCs w:val="24"/>
        </w:rPr>
        <w:lastRenderedPageBreak/>
        <w:t xml:space="preserve">производству, установке и обслуживанию устройств контроля за режимами труда и отдыха водителей (тахографов). </w:t>
      </w:r>
    </w:p>
    <w:p w:rsidR="00B367D9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Освещение деятельности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в средствах массовой информации и в сети Интернет. Формирование базы данных сервисных центров (мастерских) по </w:t>
      </w:r>
      <w:bookmarkStart w:id="0" w:name="_GoBack"/>
      <w:bookmarkEnd w:id="0"/>
      <w:r w:rsidRPr="0039300A">
        <w:rPr>
          <w:rFonts w:ascii="Times New Roman" w:hAnsi="Times New Roman"/>
          <w:sz w:val="24"/>
          <w:szCs w:val="24"/>
        </w:rPr>
        <w:t xml:space="preserve"> установке и обслуживанию устройств контроля за режимами труда и отдыха водителей (тахографов). </w:t>
      </w:r>
      <w:r w:rsidRPr="0039300A">
        <w:rPr>
          <w:rFonts w:ascii="Times New Roman" w:hAnsi="Times New Roman"/>
          <w:sz w:val="24"/>
          <w:szCs w:val="24"/>
        </w:rPr>
        <w:cr/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После приобретения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статуса самореryлируемой организации предметом его деятельности также будут являться: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Содействие развитию сервисных центров (мастерских) по установке и обслуживанию устройств контроля за режимами труда и отдыха водителей (тахографов), в которых оказываются услуги членами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.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Содействие повышению качества услуг по установке и обслуживанию устройств контроля за режимами труда и отдыха водителей (тахографов), оказываемых участниками </w:t>
      </w:r>
      <w:r w:rsidR="00591B7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.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Обеспечение добросовестного осуществления предпринимательской деятельности участниками </w:t>
      </w:r>
      <w:r w:rsidR="00EC37DF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, установление и продвижение на рынке оказания услуг по установке и обслуживанию устройств контроля за режимами труда и отдыха водителей (тахографов)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 Участие в подготовке материалов для государственных органов с целью формирования позиции Российской Федерации, а также в переговорах по вопросам государственного регулирования оснащения автомобилей тахографами.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 вследствие невыполнения требований, правил и стандартов деятельности при оказании членами Партнерства услуг, связанных с производством, установкой и обслуживанием устройств контроля за режимами труда и отдыха водителей (тахографов).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Содействие членам </w:t>
      </w:r>
      <w:r w:rsidR="00EC37DF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в подборе и подготовке работников, повышении их квалификации.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Содействие взаимодействию членов </w:t>
      </w:r>
      <w:r w:rsidR="00EC37DF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с органами государственной власти и государственными организациями в сфере предпринимательской деятельности членов </w:t>
      </w:r>
      <w:r w:rsidR="00A54132" w:rsidRPr="0039300A">
        <w:rPr>
          <w:rFonts w:ascii="Times New Roman" w:hAnsi="Times New Roman"/>
          <w:sz w:val="24"/>
          <w:szCs w:val="24"/>
        </w:rPr>
        <w:t>Союза.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 Организация конференций, симпозиумов, семинаров и других мероприятий по тематике использования устройств контроля за режимами труда и отдыха водителей (тахографов) на автомобильном транспорте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•</w:t>
      </w:r>
      <w:r w:rsidRPr="0039300A">
        <w:rPr>
          <w:rFonts w:ascii="Times New Roman" w:hAnsi="Times New Roman"/>
          <w:sz w:val="24"/>
          <w:szCs w:val="24"/>
        </w:rPr>
        <w:tab/>
        <w:t xml:space="preserve">С момента приобретения </w:t>
      </w:r>
      <w:r w:rsidR="00A54132" w:rsidRPr="0039300A">
        <w:rPr>
          <w:rFonts w:ascii="Times New Roman" w:hAnsi="Times New Roman"/>
          <w:sz w:val="24"/>
          <w:szCs w:val="24"/>
        </w:rPr>
        <w:t>Союзом</w:t>
      </w:r>
      <w:r w:rsidRPr="0039300A">
        <w:rPr>
          <w:rFonts w:ascii="Times New Roman" w:hAnsi="Times New Roman"/>
          <w:sz w:val="24"/>
          <w:szCs w:val="24"/>
        </w:rPr>
        <w:t xml:space="preserve"> статуса саморегулируемой организации </w:t>
      </w:r>
      <w:r w:rsidR="00A54132" w:rsidRPr="0039300A">
        <w:rPr>
          <w:rFonts w:ascii="Times New Roman" w:hAnsi="Times New Roman"/>
          <w:sz w:val="24"/>
          <w:szCs w:val="24"/>
        </w:rPr>
        <w:t xml:space="preserve">Союз </w:t>
      </w:r>
      <w:r w:rsidRPr="0039300A">
        <w:rPr>
          <w:rFonts w:ascii="Times New Roman" w:hAnsi="Times New Roman"/>
          <w:sz w:val="24"/>
          <w:szCs w:val="24"/>
        </w:rPr>
        <w:t xml:space="preserve">осуществляет следующие функции: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Обеспечение функционирования системы подготовки и переподготовки специалистов, осуществляющих установку и ремонт тахографов, а так же осуществляющих иные виды услуг по тахографической деятельности;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осуществляет анализ деятельности своих участников на основании информации, представляемой ими в </w:t>
      </w:r>
      <w:r w:rsidR="00A54132" w:rsidRPr="0039300A">
        <w:rPr>
          <w:rFonts w:ascii="Times New Roman" w:hAnsi="Times New Roman"/>
          <w:sz w:val="24"/>
          <w:szCs w:val="24"/>
        </w:rPr>
        <w:t>Союз</w:t>
      </w:r>
      <w:r w:rsidRPr="0039300A">
        <w:rPr>
          <w:rFonts w:ascii="Times New Roman" w:hAnsi="Times New Roman"/>
          <w:sz w:val="24"/>
          <w:szCs w:val="24"/>
        </w:rPr>
        <w:t xml:space="preserve"> в форме отчетов в порядке, установленном внутренними документами </w:t>
      </w:r>
      <w:r w:rsidR="00A54132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; </w:t>
      </w:r>
    </w:p>
    <w:p w:rsidR="002175EC" w:rsidRPr="0039300A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Защита и представление законных интересов </w:t>
      </w:r>
      <w:r w:rsidR="003F3CA8" w:rsidRPr="0039300A">
        <w:rPr>
          <w:rFonts w:ascii="Times New Roman" w:hAnsi="Times New Roman"/>
          <w:sz w:val="24"/>
          <w:szCs w:val="24"/>
        </w:rPr>
        <w:t xml:space="preserve">  </w:t>
      </w:r>
      <w:r w:rsidRPr="0039300A">
        <w:rPr>
          <w:rFonts w:ascii="Times New Roman" w:hAnsi="Times New Roman"/>
          <w:sz w:val="24"/>
          <w:szCs w:val="24"/>
        </w:rPr>
        <w:t xml:space="preserve"> организаций входящих в </w:t>
      </w:r>
      <w:r w:rsidR="00A54132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 в российских и иностранных государственных и судебных органах, а также в иных организациях и учреждениях по вопросам, связанным с установкой, ремонтом и обслуживанием тахографов и иными видами услуг связанными с тахографической деятельностью</w:t>
      </w:r>
    </w:p>
    <w:p w:rsidR="002175EC" w:rsidRDefault="002175EC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 обеспечивает информационную открытость деятельности своих участников, опубликовывает информацию об этой деятельности в порядке, установленном законодательством о самореryлируемых организациях и внутренними документами </w:t>
      </w:r>
      <w:r w:rsidR="003F3CA8" w:rsidRPr="0039300A">
        <w:rPr>
          <w:rFonts w:ascii="Times New Roman" w:hAnsi="Times New Roman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 xml:space="preserve">; </w:t>
      </w:r>
    </w:p>
    <w:p w:rsidR="00621731" w:rsidRPr="0039300A" w:rsidRDefault="0062173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175EC" w:rsidRPr="0039300A" w:rsidRDefault="003F3CA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34FA1" w:rsidRPr="0039300A" w:rsidRDefault="00234FA1" w:rsidP="0039300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23D6E" w:rsidRPr="0039300A" w:rsidRDefault="00723D6E" w:rsidP="0039300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9300A">
        <w:rPr>
          <w:rFonts w:ascii="Times New Roman" w:hAnsi="Times New Roman"/>
          <w:b/>
          <w:sz w:val="24"/>
          <w:szCs w:val="24"/>
        </w:rPr>
        <w:t xml:space="preserve">3. </w:t>
      </w:r>
      <w:r w:rsidR="00AD2DC3" w:rsidRPr="0039300A">
        <w:rPr>
          <w:rFonts w:ascii="Times New Roman" w:hAnsi="Times New Roman"/>
          <w:b/>
          <w:sz w:val="24"/>
          <w:szCs w:val="24"/>
        </w:rPr>
        <w:t>Права и обязанности Союза</w:t>
      </w:r>
      <w:r w:rsidRPr="0039300A">
        <w:rPr>
          <w:rFonts w:ascii="Times New Roman" w:hAnsi="Times New Roman"/>
          <w:b/>
          <w:sz w:val="24"/>
          <w:szCs w:val="24"/>
        </w:rPr>
        <w:t>.</w:t>
      </w:r>
    </w:p>
    <w:p w:rsidR="000D0D64" w:rsidRPr="0039300A" w:rsidRDefault="001307B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ab/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3.1.</w:t>
      </w:r>
      <w:r w:rsidR="00DE77C0" w:rsidRPr="0039300A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Федерации, в процессе осуществления своей деятельности Союз имеет право:</w:t>
      </w:r>
      <w:r w:rsidR="001959E3" w:rsidRPr="0039300A">
        <w:rPr>
          <w:rFonts w:ascii="Times New Roman" w:hAnsi="Times New Roman"/>
          <w:sz w:val="24"/>
          <w:szCs w:val="24"/>
        </w:rPr>
        <w:t xml:space="preserve"> 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>осуществлять сбор, обработку и распространение информации, необходимой для обеспечения деятельности членов Союза по своей тематике;</w:t>
      </w:r>
      <w:r w:rsidR="00614B90" w:rsidRPr="0039300A">
        <w:rPr>
          <w:rFonts w:ascii="Times New Roman" w:hAnsi="Times New Roman"/>
          <w:sz w:val="24"/>
          <w:szCs w:val="24"/>
        </w:rPr>
        <w:t xml:space="preserve"> 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>рассматривать жалобы на действия членов Союза, на нарушения ими законодательства и установленных правил и стандартов;</w:t>
      </w:r>
      <w:r w:rsidR="00614B90" w:rsidRPr="0039300A">
        <w:rPr>
          <w:rFonts w:ascii="Times New Roman" w:hAnsi="Times New Roman"/>
          <w:sz w:val="24"/>
          <w:szCs w:val="24"/>
        </w:rPr>
        <w:t xml:space="preserve"> 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>содействовать организации осуществления консалтинга, маркетинговых исследований и менеджмента в своей предметной области;</w:t>
      </w:r>
      <w:r w:rsidR="00614B90" w:rsidRPr="0039300A">
        <w:rPr>
          <w:rFonts w:ascii="Times New Roman" w:hAnsi="Times New Roman"/>
          <w:sz w:val="24"/>
          <w:szCs w:val="24"/>
        </w:rPr>
        <w:t xml:space="preserve"> 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>содействовать оказанию юридических услуг членам Союза;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>осуществлять организацию и проведение семинаров, тренингов, стажировок, конференций, иных мероприятий для повышения профессионального уровня членов Союза и достижения единства методики, а также участвовать в подобных мероприятиях, проводимых другими организациями;</w:t>
      </w:r>
      <w:r w:rsidR="00614B90" w:rsidRPr="0039300A">
        <w:rPr>
          <w:rFonts w:ascii="Times New Roman" w:hAnsi="Times New Roman"/>
          <w:sz w:val="24"/>
          <w:szCs w:val="24"/>
        </w:rPr>
        <w:t xml:space="preserve"> </w:t>
      </w:r>
    </w:p>
    <w:p w:rsidR="00DE77C0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DE77C0" w:rsidRPr="0039300A">
        <w:rPr>
          <w:rFonts w:ascii="Times New Roman" w:hAnsi="Times New Roman"/>
          <w:sz w:val="24"/>
          <w:szCs w:val="24"/>
        </w:rPr>
        <w:t xml:space="preserve">свободно распространять </w:t>
      </w:r>
      <w:r w:rsidR="00614B90" w:rsidRPr="0039300A">
        <w:rPr>
          <w:rFonts w:ascii="Times New Roman" w:hAnsi="Times New Roman"/>
          <w:sz w:val="24"/>
          <w:szCs w:val="24"/>
        </w:rPr>
        <w:t>информацию о своей деятельности;</w:t>
      </w:r>
    </w:p>
    <w:p w:rsidR="00614B90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законодательством;</w:t>
      </w:r>
    </w:p>
    <w:p w:rsidR="00614B90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самоуправления;</w:t>
      </w:r>
    </w:p>
    <w:p w:rsidR="00614B90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-создавать или вступать в общественные объединения, их Союзы и ассоциации и выходить из них; </w:t>
      </w:r>
    </w:p>
    <w:p w:rsidR="003D21B1" w:rsidRPr="0039300A" w:rsidRDefault="003D21B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-создавать филиалы и представительства;</w:t>
      </w:r>
    </w:p>
    <w:p w:rsidR="00614B90" w:rsidRPr="0039300A" w:rsidRDefault="003D21B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-создавать хозяйственные общества и товарищества с правами юридического лица для достижения уставных целей.</w:t>
      </w:r>
    </w:p>
    <w:p w:rsidR="00ED1C54" w:rsidRPr="0039300A" w:rsidRDefault="000D0D64" w:rsidP="0039300A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3.2.</w:t>
      </w:r>
      <w:r w:rsidR="00ED1C54" w:rsidRPr="0039300A">
        <w:rPr>
          <w:rFonts w:ascii="Times New Roman" w:hAnsi="Times New Roman"/>
          <w:sz w:val="24"/>
          <w:szCs w:val="24"/>
        </w:rPr>
        <w:t xml:space="preserve"> Союз в установленном порядке и в соответствии с действующим законодательством Российской Федерации: 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-разрабатывает и утверждает правила членства в Союзе, порядок приема в члены Союза, приостановления и исключения из членства для членов Союза по основаниям, предусмотренным действующим законодательством;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-устанавливает размер и порядок  внесения членских взносов членами Союза;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-осуществляет  информационное и методическое обеспечение членов Союза;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-представляет интересы своих членов в российских и международных профессиональных организациях;</w:t>
      </w:r>
      <w:r w:rsidR="00614B90" w:rsidRPr="0039300A">
        <w:rPr>
          <w:rFonts w:ascii="Times New Roman" w:hAnsi="Times New Roman"/>
          <w:sz w:val="24"/>
          <w:szCs w:val="24"/>
        </w:rPr>
        <w:t xml:space="preserve"> </w:t>
      </w:r>
    </w:p>
    <w:p w:rsidR="00ED1C54" w:rsidRPr="00C44DD0" w:rsidRDefault="00ED1C54" w:rsidP="0039300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C44DD0">
        <w:rPr>
          <w:rFonts w:ascii="Times New Roman" w:hAnsi="Times New Roman"/>
          <w:b/>
          <w:sz w:val="24"/>
          <w:szCs w:val="24"/>
        </w:rPr>
        <w:t>Союз вправе</w:t>
      </w:r>
      <w:r w:rsidR="00614B90" w:rsidRPr="00C44DD0">
        <w:rPr>
          <w:rFonts w:ascii="Times New Roman" w:hAnsi="Times New Roman"/>
          <w:b/>
          <w:sz w:val="24"/>
          <w:szCs w:val="24"/>
        </w:rPr>
        <w:t>: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-оспаривать в установленном порядке  акты, решения и (или) действия (бездействие) органов государственной власти, органов местного самоуправления, нарушающих  права и законные интересы  как Союза,  так и его членов;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-исключать из членов Союза по основаниям, предусмотренным действующим законодательством и внутренними документами Союза;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-осуществлять деловые контакты и сотрудничество с различными предприятиями, организациями, учреждениями и частными лицами, в том числе зарубежными;</w:t>
      </w:r>
      <w:r w:rsidR="00814FFA" w:rsidRPr="0039300A">
        <w:rPr>
          <w:rFonts w:ascii="Times New Roman" w:hAnsi="Times New Roman"/>
          <w:sz w:val="24"/>
          <w:szCs w:val="24"/>
        </w:rPr>
        <w:t xml:space="preserve"> 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-участвовать в подготовке и реализации проектов, финансируемых за счет иностранных и российских источников, а также привлекать и использовать в уставных целях добровольные вклады и пожертвования юридических и физических лиц в виде денежных средств (в рублях и иностранной валюте), движимого и недвижимого имущества и имущественных прав;</w:t>
      </w:r>
      <w:r w:rsidR="00814FFA" w:rsidRPr="0039300A">
        <w:rPr>
          <w:rFonts w:ascii="Times New Roman" w:hAnsi="Times New Roman"/>
          <w:sz w:val="24"/>
          <w:szCs w:val="24"/>
        </w:rPr>
        <w:t xml:space="preserve"> </w:t>
      </w:r>
    </w:p>
    <w:p w:rsidR="00ED1C54" w:rsidRPr="0039300A" w:rsidRDefault="00ED1C5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-совершать любые сделки, приобретать и арендовать имущество, вступать в иные гражданско-правовые отношения с российскими и иностранными юр</w:t>
      </w:r>
      <w:r w:rsidR="003D21B1" w:rsidRPr="0039300A">
        <w:rPr>
          <w:rFonts w:ascii="Times New Roman" w:hAnsi="Times New Roman"/>
          <w:sz w:val="24"/>
          <w:szCs w:val="24"/>
        </w:rPr>
        <w:t>идическими и физическими лицами.</w:t>
      </w:r>
    </w:p>
    <w:p w:rsidR="003D21B1" w:rsidRPr="0039300A" w:rsidRDefault="003D21B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D1C54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3.3</w:t>
      </w:r>
      <w:r w:rsidR="00ED1C54" w:rsidRPr="0039300A">
        <w:rPr>
          <w:rFonts w:ascii="Times New Roman" w:hAnsi="Times New Roman"/>
          <w:sz w:val="24"/>
          <w:szCs w:val="24"/>
        </w:rPr>
        <w:t xml:space="preserve">. </w:t>
      </w:r>
      <w:r w:rsidR="00614B90" w:rsidRPr="0039300A">
        <w:rPr>
          <w:rFonts w:ascii="Times New Roman" w:hAnsi="Times New Roman"/>
          <w:sz w:val="24"/>
          <w:szCs w:val="24"/>
        </w:rPr>
        <w:t>Союз, в</w:t>
      </w:r>
      <w:r w:rsidR="00ED1C54" w:rsidRPr="0039300A">
        <w:rPr>
          <w:rFonts w:ascii="Times New Roman" w:hAnsi="Times New Roman"/>
          <w:sz w:val="24"/>
          <w:szCs w:val="24"/>
        </w:rPr>
        <w:t xml:space="preserve"> установленном законом порядке – с момента приобретения Союзом в соответствии с законодательством Российской Федерации статуса саморегулируемой организацией</w:t>
      </w:r>
      <w:r w:rsidRPr="0039300A">
        <w:rPr>
          <w:rFonts w:ascii="Times New Roman" w:hAnsi="Times New Roman"/>
          <w:sz w:val="24"/>
          <w:szCs w:val="24"/>
        </w:rPr>
        <w:t xml:space="preserve"> имеет право: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-разрабатывать и устанавливать обязательные для выполнения всеми членами Союза правила и стандарты профессиональной деятельности, а также правила деловой и профессиональной этики;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-содействовать повышению уровня профессиональной подготовки членов Союза, осуществлению организации обучения членов Союза; </w:t>
      </w:r>
    </w:p>
    <w:p w:rsidR="003D21B1" w:rsidRPr="0039300A" w:rsidRDefault="003D21B1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-привлекать для работы российских и иностранных специалистов, определять формы и порядок оплаты их труда;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-проводить исследования, осуществлять научно-методические разработки в своей предметной области; 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-распространять результаты своих исследований и разработок; 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-разрабатывать и распространять учебно-методические материалы и пособия, инструктивные документы в своей предметной области по своей тематике;</w:t>
      </w:r>
    </w:p>
    <w:p w:rsidR="00814FFA" w:rsidRPr="0039300A" w:rsidRDefault="00814FF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-освещать деятельность Союза и ее членов в средствах массовой информации;</w:t>
      </w:r>
    </w:p>
    <w:p w:rsidR="00614B90" w:rsidRPr="0039300A" w:rsidRDefault="00814FFA" w:rsidP="0039300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9300A">
        <w:rPr>
          <w:rFonts w:ascii="Times New Roman" w:eastAsiaTheme="minorHAnsi" w:hAnsi="Times New Roman"/>
          <w:sz w:val="24"/>
          <w:szCs w:val="24"/>
        </w:rPr>
        <w:t>-самостоятельно разрабатывать программы своей деятельности;</w:t>
      </w:r>
    </w:p>
    <w:p w:rsidR="00614B90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-содействовать аттестации и (или) сертификации своих членов.</w:t>
      </w:r>
    </w:p>
    <w:p w:rsidR="00814FFA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3.4.Союз, в установленном законом порядке – с момента приобретения Союзом в соответствии с законодательством Российской Федерации статуса саморегулируемой организацией:</w:t>
      </w:r>
    </w:p>
    <w:p w:rsidR="00614B90" w:rsidRPr="0039300A" w:rsidRDefault="00614B90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44DD0">
        <w:rPr>
          <w:rFonts w:ascii="Times New Roman" w:hAnsi="Times New Roman"/>
          <w:sz w:val="24"/>
          <w:szCs w:val="24"/>
        </w:rPr>
        <w:t>-создает компенсационный фонд в целях обеспечения ответственности членов Союза. Размер компенсационного фонда определяется Общим собранием членов в соответствии с действующим законодательством;</w:t>
      </w:r>
    </w:p>
    <w:p w:rsidR="00614B90" w:rsidRPr="0039300A" w:rsidRDefault="00614B90" w:rsidP="0039300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9300A">
        <w:rPr>
          <w:rFonts w:ascii="Times New Roman" w:eastAsiaTheme="minorHAnsi" w:hAnsi="Times New Roman"/>
          <w:sz w:val="24"/>
          <w:szCs w:val="24"/>
        </w:rPr>
        <w:t xml:space="preserve">-контролирует соблюдение правил и стандартов, законодательства, регулирующего деятельность профессиональных субъектов </w:t>
      </w:r>
      <w:r w:rsidR="003F3CA8" w:rsidRPr="00C44DD0">
        <w:rPr>
          <w:rFonts w:ascii="Times New Roman" w:hAnsi="Times New Roman"/>
          <w:sz w:val="24"/>
          <w:szCs w:val="24"/>
        </w:rPr>
        <w:t>связанных с тахографической деятельностью</w:t>
      </w:r>
      <w:r w:rsidRPr="0039300A">
        <w:rPr>
          <w:rFonts w:ascii="Times New Roman" w:eastAsiaTheme="minorHAnsi" w:hAnsi="Times New Roman"/>
          <w:sz w:val="24"/>
          <w:szCs w:val="24"/>
        </w:rPr>
        <w:t>, а также правил деловой и профессиональной этики членами Союза по собственной инициативе, а также по заявлениям юридических и физических лиц, уполномоченного органа, иных органов государственной власти, органов местного самоуправления;</w:t>
      </w:r>
    </w:p>
    <w:p w:rsidR="00614B90" w:rsidRPr="0039300A" w:rsidRDefault="00614B90" w:rsidP="0039300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9300A">
        <w:rPr>
          <w:rFonts w:ascii="Times New Roman" w:eastAsiaTheme="minorHAnsi" w:hAnsi="Times New Roman"/>
          <w:sz w:val="24"/>
          <w:szCs w:val="24"/>
        </w:rPr>
        <w:t>-ведет реестр своих членов и предоставляет информацию, содержащуюся в реестре, заинтересованным лицам в порядке, установленном действующим законодательством;</w:t>
      </w:r>
    </w:p>
    <w:p w:rsidR="00614B90" w:rsidRPr="0039300A" w:rsidRDefault="00614B90" w:rsidP="0039300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-вносит в реестр и публикует в информационных системах общего пользования информацию о членах Союза в сроки, определяемые действующим законодательством и Положением о членстве Союза. </w:t>
      </w:r>
    </w:p>
    <w:p w:rsidR="000D0D64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C44DD0" w:rsidRDefault="00C44DD0" w:rsidP="00C44DD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44DD0">
        <w:rPr>
          <w:rFonts w:ascii="Times New Roman" w:hAnsi="Times New Roman"/>
          <w:b/>
          <w:sz w:val="24"/>
          <w:szCs w:val="24"/>
        </w:rPr>
        <w:t>4.</w:t>
      </w:r>
      <w:r w:rsidR="00AD2DC3" w:rsidRPr="00C44DD0">
        <w:rPr>
          <w:rFonts w:ascii="Times New Roman" w:hAnsi="Times New Roman"/>
          <w:b/>
          <w:sz w:val="24"/>
          <w:szCs w:val="24"/>
        </w:rPr>
        <w:t>Членство в Союзе</w:t>
      </w:r>
      <w:r w:rsidR="00723D6E" w:rsidRPr="00C44DD0">
        <w:rPr>
          <w:rFonts w:ascii="Times New Roman" w:hAnsi="Times New Roman"/>
          <w:b/>
          <w:sz w:val="24"/>
          <w:szCs w:val="24"/>
        </w:rPr>
        <w:t>.</w:t>
      </w:r>
    </w:p>
    <w:p w:rsidR="003D21B1" w:rsidRPr="00C44DD0" w:rsidRDefault="003D21B1" w:rsidP="00C44DD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4.1.</w:t>
      </w:r>
      <w:r w:rsidR="00723D6E" w:rsidRPr="0039300A">
        <w:rPr>
          <w:rFonts w:ascii="Times New Roman" w:hAnsi="Times New Roman"/>
          <w:sz w:val="24"/>
          <w:szCs w:val="24"/>
        </w:rPr>
        <w:t>Членство в Союзе является добровольным.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4.2.</w:t>
      </w:r>
      <w:r w:rsidR="00723D6E" w:rsidRPr="0039300A">
        <w:rPr>
          <w:rFonts w:ascii="Times New Roman" w:hAnsi="Times New Roman"/>
          <w:sz w:val="24"/>
          <w:szCs w:val="24"/>
        </w:rPr>
        <w:t>Членами Союза могут быть</w:t>
      </w:r>
      <w:r w:rsidR="00F81FBE" w:rsidRPr="0039300A">
        <w:rPr>
          <w:rFonts w:ascii="Times New Roman" w:hAnsi="Times New Roman"/>
          <w:sz w:val="24"/>
          <w:szCs w:val="24"/>
        </w:rPr>
        <w:t xml:space="preserve"> </w:t>
      </w:r>
      <w:r w:rsidR="003F3CA8" w:rsidRPr="0039300A">
        <w:rPr>
          <w:rFonts w:ascii="Times New Roman" w:hAnsi="Times New Roman"/>
          <w:sz w:val="24"/>
          <w:szCs w:val="24"/>
        </w:rPr>
        <w:t>индивидуальные предприниматели и</w:t>
      </w:r>
      <w:r w:rsidR="00F81FBE" w:rsidRPr="0039300A">
        <w:rPr>
          <w:rFonts w:ascii="Times New Roman" w:hAnsi="Times New Roman"/>
          <w:sz w:val="24"/>
          <w:szCs w:val="24"/>
        </w:rPr>
        <w:t xml:space="preserve"> юридические лица, осуществляющие свою профессиональную</w:t>
      </w:r>
      <w:r w:rsidR="003F3CA8" w:rsidRPr="0039300A">
        <w:rPr>
          <w:rFonts w:ascii="Times New Roman" w:hAnsi="Times New Roman"/>
          <w:sz w:val="24"/>
          <w:szCs w:val="24"/>
        </w:rPr>
        <w:t xml:space="preserve"> </w:t>
      </w:r>
      <w:r w:rsidR="00F81FBE" w:rsidRPr="0039300A">
        <w:rPr>
          <w:rFonts w:ascii="Times New Roman" w:hAnsi="Times New Roman"/>
          <w:sz w:val="24"/>
          <w:szCs w:val="24"/>
        </w:rPr>
        <w:t xml:space="preserve"> деятельность в сфере деятельности Союза.</w:t>
      </w:r>
      <w:r w:rsidR="0070797A" w:rsidRPr="0039300A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Члены Союза должны разделять цели Союза, признавать</w:t>
      </w:r>
      <w:r w:rsidR="0070797A" w:rsidRPr="0039300A">
        <w:rPr>
          <w:rFonts w:ascii="Times New Roman" w:hAnsi="Times New Roman"/>
          <w:sz w:val="24"/>
          <w:szCs w:val="24"/>
        </w:rPr>
        <w:t xml:space="preserve"> и соблюдать</w:t>
      </w:r>
      <w:r w:rsidR="00723D6E" w:rsidRPr="0039300A">
        <w:rPr>
          <w:rFonts w:ascii="Times New Roman" w:hAnsi="Times New Roman"/>
          <w:sz w:val="24"/>
          <w:szCs w:val="24"/>
        </w:rPr>
        <w:t xml:space="preserve"> его устав. 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4.3.</w:t>
      </w:r>
      <w:r w:rsidR="00723D6E" w:rsidRPr="0039300A">
        <w:rPr>
          <w:rFonts w:ascii="Times New Roman" w:hAnsi="Times New Roman"/>
          <w:sz w:val="24"/>
          <w:szCs w:val="24"/>
        </w:rPr>
        <w:t>Не может быть членом Союза: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4.3.1.</w:t>
      </w:r>
      <w:r w:rsidR="00B367D9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Федерации;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4.3.2.</w:t>
      </w:r>
      <w:r w:rsidR="00B367D9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лицо, включенное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4.3.3.</w:t>
      </w:r>
      <w:r w:rsidR="00B367D9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4.3.4.</w:t>
      </w:r>
      <w:r w:rsidR="00B367D9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лицо, имеющее не снятую или не погашенную судимость.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lastRenderedPageBreak/>
        <w:t>4.3.5.</w:t>
      </w:r>
      <w:r w:rsidR="00723D6E" w:rsidRPr="0039300A">
        <w:rPr>
          <w:rFonts w:ascii="Times New Roman" w:hAnsi="Times New Roman"/>
          <w:sz w:val="24"/>
          <w:szCs w:val="24"/>
        </w:rPr>
        <w:t xml:space="preserve">Вступление в Союз и выход из Союза осуществляется на основании </w:t>
      </w:r>
      <w:r w:rsidR="00B367D9">
        <w:rPr>
          <w:rFonts w:ascii="Times New Roman" w:hAnsi="Times New Roman"/>
          <w:sz w:val="24"/>
          <w:szCs w:val="24"/>
        </w:rPr>
        <w:t xml:space="preserve"> </w:t>
      </w:r>
      <w:r w:rsidR="00723D6E" w:rsidRPr="0039300A">
        <w:rPr>
          <w:rFonts w:ascii="Times New Roman" w:hAnsi="Times New Roman"/>
          <w:sz w:val="24"/>
          <w:szCs w:val="24"/>
        </w:rPr>
        <w:t>заявления.</w:t>
      </w:r>
    </w:p>
    <w:p w:rsidR="00B367D9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97141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4.4.</w:t>
      </w:r>
      <w:r w:rsidR="00797141" w:rsidRPr="0039300A">
        <w:rPr>
          <w:rFonts w:ascii="Times New Roman" w:hAnsi="Times New Roman"/>
          <w:sz w:val="24"/>
          <w:szCs w:val="24"/>
        </w:rPr>
        <w:t xml:space="preserve"> </w:t>
      </w:r>
      <w:r w:rsidRPr="0039300A">
        <w:rPr>
          <w:rFonts w:ascii="Times New Roman" w:hAnsi="Times New Roman"/>
          <w:sz w:val="24"/>
          <w:szCs w:val="24"/>
        </w:rPr>
        <w:t>Пр</w:t>
      </w:r>
      <w:r w:rsidR="00797141" w:rsidRPr="0039300A">
        <w:rPr>
          <w:rFonts w:ascii="Times New Roman" w:hAnsi="Times New Roman"/>
          <w:sz w:val="24"/>
          <w:szCs w:val="24"/>
        </w:rPr>
        <w:t>инимает решения о приеме в члены Союза и об исключении из Со</w:t>
      </w:r>
      <w:r w:rsidRPr="0039300A">
        <w:rPr>
          <w:rFonts w:ascii="Times New Roman" w:hAnsi="Times New Roman"/>
          <w:sz w:val="24"/>
          <w:szCs w:val="24"/>
        </w:rPr>
        <w:t>юза Общее собрание членов Союза.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4.5.</w:t>
      </w:r>
      <w:r w:rsidR="003F3CA8" w:rsidRPr="0039300A">
        <w:rPr>
          <w:rFonts w:ascii="Times New Roman" w:hAnsi="Times New Roman"/>
          <w:sz w:val="24"/>
          <w:szCs w:val="24"/>
        </w:rPr>
        <w:t>Свидетельство  Союза, выданное</w:t>
      </w:r>
      <w:r w:rsidR="00723D6E" w:rsidRPr="0039300A">
        <w:rPr>
          <w:rFonts w:ascii="Times New Roman" w:hAnsi="Times New Roman"/>
          <w:sz w:val="24"/>
          <w:szCs w:val="24"/>
        </w:rPr>
        <w:t xml:space="preserve"> в соотв</w:t>
      </w:r>
      <w:r w:rsidR="003F3CA8" w:rsidRPr="0039300A">
        <w:rPr>
          <w:rFonts w:ascii="Times New Roman" w:hAnsi="Times New Roman"/>
          <w:sz w:val="24"/>
          <w:szCs w:val="24"/>
        </w:rPr>
        <w:t xml:space="preserve">етствии с Положением о членстве </w:t>
      </w:r>
      <w:r w:rsidR="00723D6E" w:rsidRPr="0039300A">
        <w:rPr>
          <w:rFonts w:ascii="Times New Roman" w:hAnsi="Times New Roman"/>
          <w:sz w:val="24"/>
          <w:szCs w:val="24"/>
        </w:rPr>
        <w:t>Союза, является документом, подтверждающим членство в Союз</w:t>
      </w:r>
      <w:r w:rsidR="00501BD2" w:rsidRPr="0039300A">
        <w:rPr>
          <w:rFonts w:ascii="Times New Roman" w:hAnsi="Times New Roman"/>
          <w:sz w:val="24"/>
          <w:szCs w:val="24"/>
        </w:rPr>
        <w:t>е</w:t>
      </w:r>
      <w:r w:rsidR="00723D6E" w:rsidRPr="0039300A">
        <w:rPr>
          <w:rFonts w:ascii="Times New Roman" w:hAnsi="Times New Roman"/>
          <w:sz w:val="24"/>
          <w:szCs w:val="24"/>
        </w:rPr>
        <w:t xml:space="preserve"> и внесение записи в Единый реестр членов Союза. </w:t>
      </w:r>
      <w:r w:rsidR="003F3CA8" w:rsidRPr="0039300A">
        <w:rPr>
          <w:rFonts w:ascii="Times New Roman" w:hAnsi="Times New Roman"/>
          <w:sz w:val="24"/>
          <w:szCs w:val="24"/>
        </w:rPr>
        <w:t xml:space="preserve"> </w:t>
      </w:r>
    </w:p>
    <w:p w:rsidR="000D0D64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</w:t>
      </w:r>
      <w:r w:rsidR="00723D6E" w:rsidRPr="0039300A">
        <w:rPr>
          <w:rFonts w:ascii="Times New Roman" w:hAnsi="Times New Roman"/>
          <w:sz w:val="24"/>
          <w:szCs w:val="24"/>
        </w:rPr>
        <w:t>Член Союза имеет право: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4.6.1.</w:t>
      </w:r>
      <w:r w:rsidR="00723D6E" w:rsidRPr="0039300A">
        <w:rPr>
          <w:rFonts w:ascii="Times New Roman" w:hAnsi="Times New Roman"/>
          <w:sz w:val="24"/>
          <w:szCs w:val="24"/>
        </w:rPr>
        <w:t>Избирать и быть избранным в руководящие органы Союза в соответствии с е</w:t>
      </w:r>
      <w:r w:rsidR="00501BD2" w:rsidRPr="0039300A">
        <w:rPr>
          <w:rFonts w:ascii="Times New Roman" w:hAnsi="Times New Roman"/>
          <w:sz w:val="24"/>
          <w:szCs w:val="24"/>
        </w:rPr>
        <w:t>го</w:t>
      </w:r>
      <w:r w:rsidR="00723D6E" w:rsidRPr="0039300A">
        <w:rPr>
          <w:rFonts w:ascii="Times New Roman" w:hAnsi="Times New Roman"/>
          <w:sz w:val="24"/>
          <w:szCs w:val="24"/>
        </w:rPr>
        <w:t xml:space="preserve"> уставом.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4.6.2.</w:t>
      </w:r>
      <w:r w:rsidR="00723D6E" w:rsidRPr="0039300A">
        <w:rPr>
          <w:rFonts w:ascii="Times New Roman" w:hAnsi="Times New Roman"/>
          <w:sz w:val="24"/>
          <w:szCs w:val="24"/>
        </w:rPr>
        <w:t>Получать от Союза в письменной форме подтверждение своего членства в Союз</w:t>
      </w:r>
      <w:r w:rsidR="00501BD2" w:rsidRPr="0039300A">
        <w:rPr>
          <w:rFonts w:ascii="Times New Roman" w:hAnsi="Times New Roman"/>
          <w:sz w:val="24"/>
          <w:szCs w:val="24"/>
        </w:rPr>
        <w:t>е</w:t>
      </w:r>
      <w:r w:rsidR="00723D6E" w:rsidRPr="0039300A">
        <w:rPr>
          <w:rFonts w:ascii="Times New Roman" w:hAnsi="Times New Roman"/>
          <w:sz w:val="24"/>
          <w:szCs w:val="24"/>
        </w:rPr>
        <w:t xml:space="preserve">, принимать участие в мероприятиях Союза и </w:t>
      </w:r>
      <w:r w:rsidR="00AD556F" w:rsidRPr="0039300A">
        <w:rPr>
          <w:rFonts w:ascii="Times New Roman" w:hAnsi="Times New Roman"/>
          <w:sz w:val="24"/>
          <w:szCs w:val="24"/>
        </w:rPr>
        <w:t>его</w:t>
      </w:r>
      <w:r w:rsidR="00723D6E" w:rsidRPr="0039300A">
        <w:rPr>
          <w:rFonts w:ascii="Times New Roman" w:hAnsi="Times New Roman"/>
          <w:sz w:val="24"/>
          <w:szCs w:val="24"/>
        </w:rPr>
        <w:t xml:space="preserve"> структурных подразделений.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4.6.3.</w:t>
      </w:r>
      <w:r w:rsidR="00723D6E" w:rsidRPr="0039300A">
        <w:rPr>
          <w:rFonts w:ascii="Times New Roman" w:hAnsi="Times New Roman"/>
          <w:sz w:val="24"/>
          <w:szCs w:val="24"/>
        </w:rPr>
        <w:t>Участвовать, в порядке, установленном уставом, в работе общих собраний и иных органов Союза</w:t>
      </w:r>
      <w:r w:rsidR="00142A64" w:rsidRPr="0039300A">
        <w:rPr>
          <w:rFonts w:ascii="Times New Roman" w:hAnsi="Times New Roman"/>
          <w:sz w:val="24"/>
          <w:szCs w:val="24"/>
        </w:rPr>
        <w:t xml:space="preserve"> и его</w:t>
      </w:r>
      <w:r w:rsidR="00723D6E" w:rsidRPr="0039300A">
        <w:rPr>
          <w:rFonts w:ascii="Times New Roman" w:hAnsi="Times New Roman"/>
          <w:sz w:val="24"/>
          <w:szCs w:val="24"/>
        </w:rPr>
        <w:t xml:space="preserve"> структурных подразделений, если его интересы могут быть затронуты при обсуждении того или иного вопроса.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4.6.4.</w:t>
      </w:r>
      <w:r w:rsidR="00723D6E" w:rsidRPr="0039300A">
        <w:rPr>
          <w:rFonts w:ascii="Times New Roman" w:hAnsi="Times New Roman"/>
          <w:sz w:val="24"/>
          <w:szCs w:val="24"/>
        </w:rPr>
        <w:t>Выдвигать инициативы в рамках целей Союза.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4.6.5.</w:t>
      </w:r>
      <w:r w:rsidR="00723D6E" w:rsidRPr="0039300A">
        <w:rPr>
          <w:rFonts w:ascii="Times New Roman" w:hAnsi="Times New Roman"/>
          <w:sz w:val="24"/>
          <w:szCs w:val="24"/>
        </w:rPr>
        <w:t>Получать информацию о деятельности Союза.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4.6.6.</w:t>
      </w:r>
      <w:r w:rsidR="00723D6E" w:rsidRPr="0039300A">
        <w:rPr>
          <w:rFonts w:ascii="Times New Roman" w:hAnsi="Times New Roman"/>
          <w:sz w:val="24"/>
          <w:szCs w:val="24"/>
        </w:rPr>
        <w:t>Добровольно выйти из Союза.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</w:t>
      </w:r>
      <w:r w:rsidR="00723D6E" w:rsidRPr="0039300A">
        <w:rPr>
          <w:rFonts w:ascii="Times New Roman" w:hAnsi="Times New Roman"/>
          <w:sz w:val="24"/>
          <w:szCs w:val="24"/>
        </w:rPr>
        <w:t>Член Союза обязан: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4.7.1.</w:t>
      </w:r>
      <w:r w:rsidR="00723D6E" w:rsidRPr="0039300A">
        <w:rPr>
          <w:rFonts w:ascii="Times New Roman" w:hAnsi="Times New Roman"/>
          <w:sz w:val="24"/>
          <w:szCs w:val="24"/>
        </w:rPr>
        <w:t>Выполнять требования устава Союза.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4.7.2.</w:t>
      </w:r>
      <w:r w:rsidR="00723D6E" w:rsidRPr="0039300A">
        <w:rPr>
          <w:rFonts w:ascii="Times New Roman" w:hAnsi="Times New Roman"/>
          <w:sz w:val="24"/>
          <w:szCs w:val="24"/>
        </w:rPr>
        <w:t>Выполнять решения и требования руководящих органов Союза.</w:t>
      </w:r>
    </w:p>
    <w:p w:rsidR="00FD296C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4.7.3.</w:t>
      </w:r>
      <w:r w:rsidR="00723D6E" w:rsidRPr="0039300A">
        <w:rPr>
          <w:rFonts w:ascii="Times New Roman" w:hAnsi="Times New Roman"/>
          <w:sz w:val="24"/>
          <w:szCs w:val="24"/>
        </w:rPr>
        <w:t>Регулярно участвовать в мероприятиях, проводимых Союзом, в том числе в отчетно-выборных мероприятиях Союза.</w:t>
      </w:r>
    </w:p>
    <w:p w:rsidR="00FD296C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4.7.4.</w:t>
      </w:r>
      <w:r w:rsidR="00723D6E" w:rsidRPr="0039300A">
        <w:rPr>
          <w:rFonts w:ascii="Times New Roman" w:hAnsi="Times New Roman"/>
          <w:sz w:val="24"/>
          <w:szCs w:val="24"/>
        </w:rPr>
        <w:t>Своевременно уплачивать членские и иные взносы в Союз</w:t>
      </w:r>
      <w:r w:rsidR="00346CEB" w:rsidRPr="0039300A">
        <w:rPr>
          <w:rFonts w:ascii="Times New Roman" w:hAnsi="Times New Roman"/>
          <w:sz w:val="24"/>
          <w:szCs w:val="24"/>
        </w:rPr>
        <w:t>.</w:t>
      </w:r>
    </w:p>
    <w:p w:rsidR="00FD296C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4.7.5.</w:t>
      </w:r>
      <w:r w:rsidR="00A30023" w:rsidRPr="0039300A">
        <w:rPr>
          <w:rFonts w:ascii="Times New Roman" w:hAnsi="Times New Roman"/>
          <w:sz w:val="24"/>
          <w:szCs w:val="24"/>
        </w:rPr>
        <w:t>участвовать в образовании имущества Союза в необходимом размере в порядке, способом и в сроки, кот</w:t>
      </w:r>
      <w:r w:rsidR="00142A64" w:rsidRPr="0039300A">
        <w:rPr>
          <w:rFonts w:ascii="Times New Roman" w:hAnsi="Times New Roman"/>
          <w:sz w:val="24"/>
          <w:szCs w:val="24"/>
        </w:rPr>
        <w:t>орые предусмотрены Гражданским к</w:t>
      </w:r>
      <w:r w:rsidR="00A30023" w:rsidRPr="0039300A">
        <w:rPr>
          <w:rFonts w:ascii="Times New Roman" w:hAnsi="Times New Roman"/>
          <w:sz w:val="24"/>
          <w:szCs w:val="24"/>
        </w:rPr>
        <w:t>одексом Российской Федерации, другим законом или учредительным документом Союза;</w:t>
      </w:r>
    </w:p>
    <w:p w:rsidR="00FD296C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4.7.6.</w:t>
      </w:r>
      <w:r w:rsidR="00A30023" w:rsidRPr="0039300A">
        <w:rPr>
          <w:rFonts w:ascii="Times New Roman" w:hAnsi="Times New Roman"/>
          <w:sz w:val="24"/>
          <w:szCs w:val="24"/>
        </w:rPr>
        <w:t>не разглашать конфиденциальную информацию о деятельности Союза;</w:t>
      </w:r>
    </w:p>
    <w:p w:rsidR="00FD296C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4.7.7.</w:t>
      </w:r>
      <w:r w:rsidR="00A30023" w:rsidRPr="0039300A">
        <w:rPr>
          <w:rFonts w:ascii="Times New Roman" w:hAnsi="Times New Roman"/>
          <w:sz w:val="24"/>
          <w:szCs w:val="24"/>
        </w:rPr>
        <w:t>участвовать в принятии корпоративных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0D0D64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4.7.8.</w:t>
      </w:r>
      <w:r w:rsidR="00A30023" w:rsidRPr="0039300A">
        <w:rPr>
          <w:rFonts w:ascii="Times New Roman" w:hAnsi="Times New Roman"/>
          <w:sz w:val="24"/>
          <w:szCs w:val="24"/>
        </w:rPr>
        <w:t>не совершать действия, заведомо направленные на причинение вреда Союзу;</w:t>
      </w:r>
    </w:p>
    <w:p w:rsidR="00A30023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4.7.9.</w:t>
      </w:r>
      <w:r w:rsidR="00A30023" w:rsidRPr="0039300A">
        <w:rPr>
          <w:rFonts w:ascii="Times New Roman" w:hAnsi="Times New Roman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Союз.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4.8.</w:t>
      </w:r>
      <w:r w:rsidR="00723D6E" w:rsidRPr="0039300A">
        <w:rPr>
          <w:rFonts w:ascii="Times New Roman" w:hAnsi="Times New Roman"/>
          <w:sz w:val="24"/>
          <w:szCs w:val="24"/>
        </w:rPr>
        <w:t xml:space="preserve">Членство в </w:t>
      </w:r>
      <w:r w:rsidR="00501BD2" w:rsidRPr="0039300A">
        <w:rPr>
          <w:rFonts w:ascii="Times New Roman" w:hAnsi="Times New Roman"/>
          <w:sz w:val="24"/>
          <w:szCs w:val="24"/>
        </w:rPr>
        <w:t>Союзе</w:t>
      </w:r>
      <w:r w:rsidR="00723D6E" w:rsidRPr="0039300A">
        <w:rPr>
          <w:rFonts w:ascii="Times New Roman" w:hAnsi="Times New Roman"/>
          <w:sz w:val="24"/>
          <w:szCs w:val="24"/>
        </w:rPr>
        <w:t xml:space="preserve"> может быть прекращено: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по собственному желанию;</w:t>
      </w:r>
    </w:p>
    <w:p w:rsidR="00723D6E" w:rsidRPr="0039300A" w:rsidRDefault="000D0D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в связи с исключением из Союза.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4.9.</w:t>
      </w:r>
      <w:r w:rsidR="00723D6E" w:rsidRPr="0039300A">
        <w:rPr>
          <w:rFonts w:ascii="Times New Roman" w:hAnsi="Times New Roman"/>
          <w:sz w:val="24"/>
          <w:szCs w:val="24"/>
        </w:rPr>
        <w:t>К членам Союза, нарушающим настоящий устав, не уплатившим в установленные сроки членские и иные взносы, не выполняющим решения руководящих органов Союза, а также своими действиями либо бездействием причиняющие существенный вред интересам Союза или создающие угрозу причинения такого вреда, своими действиями либо заявлениями порочащие Союз, честь, достоинство или деловую репутацию е</w:t>
      </w:r>
      <w:r w:rsidR="00142A64" w:rsidRPr="0039300A">
        <w:rPr>
          <w:rFonts w:ascii="Times New Roman" w:hAnsi="Times New Roman"/>
          <w:sz w:val="24"/>
          <w:szCs w:val="24"/>
        </w:rPr>
        <w:t>го</w:t>
      </w:r>
      <w:r w:rsidR="00723D6E" w:rsidRPr="0039300A">
        <w:rPr>
          <w:rFonts w:ascii="Times New Roman" w:hAnsi="Times New Roman"/>
          <w:sz w:val="24"/>
          <w:szCs w:val="24"/>
        </w:rPr>
        <w:t xml:space="preserve"> членов, могут быть применены следующие меры взыскания: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предупреждение;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временное отстранение от участия в мероприятиях Союза (на срок не более одного года);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временное приостановление членства в Союзе (на срок не более одного года);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исключение из членов Союза;</w:t>
      </w: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4.10.</w:t>
      </w:r>
      <w:r w:rsidR="00723D6E" w:rsidRPr="0039300A">
        <w:rPr>
          <w:rFonts w:ascii="Times New Roman" w:hAnsi="Times New Roman"/>
          <w:sz w:val="24"/>
          <w:szCs w:val="24"/>
        </w:rPr>
        <w:t>Решение о применении мер взыскания принимается Правлением Союза. Информация об исключении или наложении взыскания доводится до сведения члена Союза, в отношении которого принято решение.</w:t>
      </w:r>
    </w:p>
    <w:p w:rsidR="00B367D9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367D9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367D9" w:rsidRDefault="00B367D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723D6E" w:rsidP="00B367D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367D9">
        <w:rPr>
          <w:rFonts w:ascii="Times New Roman" w:hAnsi="Times New Roman"/>
          <w:b/>
          <w:sz w:val="24"/>
          <w:szCs w:val="24"/>
        </w:rPr>
        <w:t>5.</w:t>
      </w:r>
      <w:r w:rsidRPr="00B367D9">
        <w:rPr>
          <w:rFonts w:ascii="Times New Roman" w:hAnsi="Times New Roman"/>
          <w:b/>
          <w:sz w:val="24"/>
          <w:szCs w:val="24"/>
        </w:rPr>
        <w:tab/>
      </w:r>
      <w:r w:rsidR="00AD2DC3" w:rsidRPr="00B367D9">
        <w:rPr>
          <w:rFonts w:ascii="Times New Roman" w:hAnsi="Times New Roman"/>
          <w:b/>
          <w:sz w:val="24"/>
          <w:szCs w:val="24"/>
        </w:rPr>
        <w:t>Структура Союза</w:t>
      </w:r>
      <w:r w:rsidRPr="0039300A">
        <w:rPr>
          <w:rFonts w:ascii="Times New Roman" w:hAnsi="Times New Roman"/>
          <w:sz w:val="24"/>
          <w:szCs w:val="24"/>
        </w:rPr>
        <w:t>.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5.1.</w:t>
      </w:r>
      <w:r w:rsidR="00723D6E" w:rsidRPr="0039300A">
        <w:rPr>
          <w:rFonts w:ascii="Times New Roman" w:hAnsi="Times New Roman"/>
          <w:sz w:val="24"/>
          <w:szCs w:val="24"/>
        </w:rPr>
        <w:t>Структуру Союза образуют основное подразделение, включающее в себя центральные руководящие органы Союза, территориальные подразделения</w:t>
      </w:r>
      <w:r w:rsidR="00142A64" w:rsidRPr="0039300A">
        <w:rPr>
          <w:rFonts w:ascii="Times New Roman" w:hAnsi="Times New Roman"/>
          <w:sz w:val="24"/>
          <w:szCs w:val="24"/>
        </w:rPr>
        <w:t>:</w:t>
      </w:r>
      <w:r w:rsidR="00C8368F" w:rsidRPr="0039300A">
        <w:rPr>
          <w:rFonts w:ascii="Times New Roman" w:hAnsi="Times New Roman"/>
          <w:sz w:val="24"/>
          <w:szCs w:val="24"/>
        </w:rPr>
        <w:t xml:space="preserve"> филиалы и представительства.</w:t>
      </w:r>
    </w:p>
    <w:p w:rsidR="00142A64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5.2.</w:t>
      </w:r>
      <w:r w:rsidR="00723D6E" w:rsidRPr="0039300A">
        <w:rPr>
          <w:rFonts w:ascii="Times New Roman" w:hAnsi="Times New Roman"/>
          <w:sz w:val="24"/>
          <w:szCs w:val="24"/>
        </w:rPr>
        <w:t>Филиалы и представительства Союза создаются по решению общего собрания</w:t>
      </w:r>
      <w:r w:rsidR="00142A64" w:rsidRPr="0039300A">
        <w:rPr>
          <w:rFonts w:ascii="Times New Roman" w:hAnsi="Times New Roman"/>
          <w:sz w:val="24"/>
          <w:szCs w:val="24"/>
        </w:rPr>
        <w:t xml:space="preserve"> членов</w:t>
      </w:r>
      <w:r w:rsidR="00723D6E" w:rsidRPr="0039300A">
        <w:rPr>
          <w:rFonts w:ascii="Times New Roman" w:hAnsi="Times New Roman"/>
          <w:sz w:val="24"/>
          <w:szCs w:val="24"/>
        </w:rPr>
        <w:t xml:space="preserve"> Союза.</w:t>
      </w:r>
      <w:r w:rsidR="00142A64" w:rsidRPr="0039300A">
        <w:rPr>
          <w:rFonts w:ascii="Times New Roman" w:hAnsi="Times New Roman"/>
          <w:sz w:val="24"/>
          <w:szCs w:val="24"/>
        </w:rPr>
        <w:t xml:space="preserve"> Действуют на основании положений.</w:t>
      </w:r>
    </w:p>
    <w:p w:rsidR="006F6006" w:rsidRPr="0039300A" w:rsidRDefault="006F600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B1B9A" w:rsidRPr="0039300A" w:rsidRDefault="006B1B9A" w:rsidP="00B367D9">
      <w:pPr>
        <w:pStyle w:val="ab"/>
        <w:jc w:val="center"/>
        <w:rPr>
          <w:rStyle w:val="FontStyle28"/>
          <w:b/>
          <w:sz w:val="24"/>
          <w:szCs w:val="24"/>
        </w:rPr>
      </w:pPr>
      <w:r w:rsidRPr="0039300A">
        <w:rPr>
          <w:rStyle w:val="FontStyle28"/>
          <w:b/>
          <w:sz w:val="24"/>
          <w:szCs w:val="24"/>
        </w:rPr>
        <w:t>6. Органы управления Союза.</w:t>
      </w:r>
    </w:p>
    <w:p w:rsidR="006B1B9A" w:rsidRPr="0039300A" w:rsidRDefault="006B1B9A" w:rsidP="0039300A">
      <w:pPr>
        <w:pStyle w:val="ab"/>
        <w:jc w:val="both"/>
        <w:rPr>
          <w:rStyle w:val="FontStyle28"/>
          <w:b/>
          <w:sz w:val="24"/>
          <w:szCs w:val="24"/>
        </w:rPr>
      </w:pP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 </w:t>
      </w:r>
      <w:r w:rsidR="00B367D9">
        <w:rPr>
          <w:rStyle w:val="FontStyle28"/>
          <w:sz w:val="24"/>
          <w:szCs w:val="24"/>
        </w:rPr>
        <w:t xml:space="preserve">6.1. </w:t>
      </w:r>
      <w:r w:rsidRPr="0039300A">
        <w:rPr>
          <w:rStyle w:val="FontStyle28"/>
          <w:sz w:val="24"/>
          <w:szCs w:val="24"/>
        </w:rPr>
        <w:t>Орг</w:t>
      </w:r>
      <w:r w:rsidR="00B367D9">
        <w:rPr>
          <w:rStyle w:val="FontStyle28"/>
          <w:sz w:val="24"/>
          <w:szCs w:val="24"/>
        </w:rPr>
        <w:t>анами управления Союза являются: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 </w:t>
      </w:r>
      <w:r w:rsidR="00B367D9">
        <w:rPr>
          <w:rStyle w:val="FontStyle28"/>
          <w:sz w:val="24"/>
          <w:szCs w:val="24"/>
        </w:rPr>
        <w:t xml:space="preserve">- </w:t>
      </w:r>
      <w:r w:rsidRPr="0039300A">
        <w:rPr>
          <w:rStyle w:val="FontStyle28"/>
          <w:sz w:val="24"/>
          <w:szCs w:val="24"/>
        </w:rPr>
        <w:t>Общее собрание членов Союза – высший орган Союза.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 </w:t>
      </w:r>
      <w:r w:rsidR="00B367D9">
        <w:rPr>
          <w:rStyle w:val="FontStyle28"/>
          <w:sz w:val="24"/>
          <w:szCs w:val="24"/>
        </w:rPr>
        <w:t xml:space="preserve">- </w:t>
      </w:r>
      <w:r w:rsidRPr="0039300A">
        <w:rPr>
          <w:rStyle w:val="FontStyle28"/>
          <w:sz w:val="24"/>
          <w:szCs w:val="24"/>
        </w:rPr>
        <w:t>Правление Союза - постоянно действующий коллегиальный исполнительный орган управления, возглавляемый Председателем Правления Союза;</w:t>
      </w:r>
    </w:p>
    <w:p w:rsidR="006B1B9A" w:rsidRPr="0039300A" w:rsidRDefault="00B367D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Президент Союза - единоличный исполнительный орган Союза.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6.5.</w:t>
      </w:r>
      <w:r w:rsidRPr="0039300A">
        <w:rPr>
          <w:rStyle w:val="FontStyle28"/>
          <w:sz w:val="24"/>
          <w:szCs w:val="24"/>
        </w:rPr>
        <w:tab/>
        <w:t>Органы управления Союза действуют в соответствии с компетенцией,</w:t>
      </w:r>
      <w:r w:rsidRPr="0039300A">
        <w:rPr>
          <w:rStyle w:val="FontStyle28"/>
          <w:sz w:val="24"/>
          <w:szCs w:val="24"/>
        </w:rPr>
        <w:br/>
        <w:t>определяемой настоящим Уставом, на основании Положений о соответствующих органах</w:t>
      </w:r>
      <w:r w:rsidRPr="0039300A">
        <w:rPr>
          <w:rStyle w:val="FontStyle28"/>
          <w:sz w:val="24"/>
          <w:szCs w:val="24"/>
        </w:rPr>
        <w:br/>
        <w:t>управления, утверждаемых в порядке, предусмотренном настоящим Уставом.</w:t>
      </w:r>
    </w:p>
    <w:p w:rsidR="006B1B9A" w:rsidRPr="0039300A" w:rsidRDefault="006B1B9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B1B9A" w:rsidRPr="0039300A" w:rsidRDefault="006B1B9A" w:rsidP="00B367D9">
      <w:pPr>
        <w:pStyle w:val="ab"/>
        <w:jc w:val="center"/>
        <w:rPr>
          <w:rStyle w:val="FontStyle24"/>
          <w:sz w:val="24"/>
          <w:szCs w:val="24"/>
        </w:rPr>
      </w:pPr>
      <w:r w:rsidRPr="0039300A">
        <w:rPr>
          <w:rStyle w:val="FontStyle24"/>
          <w:sz w:val="24"/>
          <w:szCs w:val="24"/>
        </w:rPr>
        <w:t xml:space="preserve">7. Общее собрание членов </w:t>
      </w:r>
      <w:r w:rsidRPr="0039300A">
        <w:rPr>
          <w:rStyle w:val="FontStyle28"/>
          <w:b/>
          <w:sz w:val="24"/>
          <w:szCs w:val="24"/>
        </w:rPr>
        <w:t>Союза</w:t>
      </w:r>
    </w:p>
    <w:p w:rsidR="006B1B9A" w:rsidRPr="0039300A" w:rsidRDefault="006B1B9A" w:rsidP="0039300A">
      <w:pPr>
        <w:pStyle w:val="ab"/>
        <w:jc w:val="both"/>
        <w:rPr>
          <w:rStyle w:val="FontStyle24"/>
          <w:sz w:val="24"/>
          <w:szCs w:val="24"/>
        </w:rPr>
      </w:pPr>
    </w:p>
    <w:p w:rsidR="006B1B9A" w:rsidRPr="0039300A" w:rsidRDefault="008C3ACD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 </w:t>
      </w:r>
      <w:r w:rsidR="00B367D9">
        <w:rPr>
          <w:rStyle w:val="FontStyle28"/>
          <w:sz w:val="24"/>
          <w:szCs w:val="24"/>
        </w:rPr>
        <w:t xml:space="preserve">7.1. </w:t>
      </w:r>
      <w:r w:rsidR="006B1B9A" w:rsidRPr="0039300A">
        <w:rPr>
          <w:rStyle w:val="FontStyle28"/>
          <w:sz w:val="24"/>
          <w:szCs w:val="24"/>
        </w:rPr>
        <w:t>Общее собрание членов Союза является высшим органом Союза.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Общее собрание членов Союза   рассматривает вопросы, отнесенные к его компетенции законодательством Российской Федерации и уставом Союза.</w:t>
      </w:r>
    </w:p>
    <w:p w:rsidR="006B1B9A" w:rsidRPr="0039300A" w:rsidRDefault="00B367D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7.2. </w:t>
      </w:r>
      <w:r w:rsidR="006B1B9A" w:rsidRPr="0039300A">
        <w:rPr>
          <w:rStyle w:val="FontStyle28"/>
          <w:sz w:val="24"/>
          <w:szCs w:val="24"/>
        </w:rPr>
        <w:t xml:space="preserve">Решения Общего собрания обязательны для всех членов Союза. Каждый член Союза имеет один голос. </w:t>
      </w:r>
    </w:p>
    <w:p w:rsidR="008C3ACD" w:rsidRPr="0039300A" w:rsidRDefault="00B367D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7.3. </w:t>
      </w:r>
      <w:r w:rsidR="006B1B9A" w:rsidRPr="0039300A">
        <w:rPr>
          <w:rStyle w:val="FontStyle28"/>
          <w:sz w:val="24"/>
          <w:szCs w:val="24"/>
        </w:rPr>
        <w:t>Общее собрание членов Союза созывается не реж</w:t>
      </w:r>
      <w:r w:rsidR="008C3ACD" w:rsidRPr="0039300A">
        <w:rPr>
          <w:rStyle w:val="FontStyle28"/>
          <w:sz w:val="24"/>
          <w:szCs w:val="24"/>
        </w:rPr>
        <w:t xml:space="preserve">е чем один раз в год в порядке, 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устанавливаемом Уставом. Решение о созыве внеочередного Общего собрания членов Союза принимается Правлением Союза по следующим основаниям:</w:t>
      </w:r>
    </w:p>
    <w:p w:rsidR="006B1B9A" w:rsidRPr="0039300A" w:rsidRDefault="00A511D6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по собственной инициативе для необходимости решения вопросов деятельности Союза, не терпящих отлагательства;</w:t>
      </w:r>
    </w:p>
    <w:p w:rsidR="006B1B9A" w:rsidRPr="0039300A" w:rsidRDefault="00A511D6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по требованию Президента Союза.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7.4. </w:t>
      </w:r>
      <w:r w:rsidR="006B1B9A" w:rsidRPr="0039300A">
        <w:rPr>
          <w:rStyle w:val="FontStyle28"/>
          <w:sz w:val="24"/>
          <w:szCs w:val="24"/>
        </w:rPr>
        <w:t>К исключительной компетенции Общего собрания членов Союза относится решение следующих вопросов: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определение приоритетных направлений деятельности </w:t>
      </w:r>
      <w:r w:rsidR="006B1B9A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>, принципов образования и использования ее имущества;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утверждение и изменение устава </w:t>
      </w:r>
      <w:r w:rsidR="006B1B9A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определение порядка приема в состав членов </w:t>
      </w:r>
      <w:r w:rsidR="006B1B9A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и исключения из числа ее членов (прекращение членства в </w:t>
      </w:r>
      <w:r w:rsidR="006B1B9A" w:rsidRPr="0039300A">
        <w:rPr>
          <w:rStyle w:val="FontStyle28"/>
          <w:sz w:val="24"/>
          <w:szCs w:val="24"/>
        </w:rPr>
        <w:t>Союзе</w:t>
      </w:r>
      <w:r w:rsidR="006B1B9A" w:rsidRPr="0039300A">
        <w:rPr>
          <w:rFonts w:ascii="Times New Roman" w:hAnsi="Times New Roman"/>
          <w:sz w:val="24"/>
          <w:szCs w:val="24"/>
        </w:rPr>
        <w:t>), кроме случаев, если такой порядок определен законодательством Российской Федерации;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утверждение Положения о членстве в Союзе;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избрание Правления Союза, принятие решений о досрочном прекращении полномочий Правления Союза и членов Правления Союза;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утверждение Положения о Президенте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утверждение Положения о Правлении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избрание Президента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принятие решений о досрочном прекращении его полномочий;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образование других органов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и досрочное прекращение их полномочий;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утверждение в порядке и с периодичностью, которые установлены Уставом, отчетов Правления </w:t>
      </w:r>
      <w:r w:rsidR="008C3ACD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и Президента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о результатах финансово-хозяйственной и </w:t>
      </w:r>
      <w:r w:rsidR="006B1B9A" w:rsidRPr="0039300A">
        <w:rPr>
          <w:rStyle w:val="FontStyle28"/>
          <w:sz w:val="24"/>
          <w:szCs w:val="24"/>
        </w:rPr>
        <w:lastRenderedPageBreak/>
        <w:t xml:space="preserve">организационной деятельности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в том числе </w:t>
      </w:r>
      <w:r w:rsidR="006B1B9A" w:rsidRPr="0039300A">
        <w:rPr>
          <w:rFonts w:ascii="Times New Roman" w:hAnsi="Times New Roman"/>
          <w:sz w:val="24"/>
          <w:szCs w:val="24"/>
        </w:rPr>
        <w:t>утверждение годовых отчетов и бухгалтерской (финансовой) отчетности</w:t>
      </w:r>
      <w:r w:rsidR="008C3ACD" w:rsidRPr="0039300A">
        <w:rPr>
          <w:rStyle w:val="FontStyle28"/>
          <w:sz w:val="24"/>
          <w:szCs w:val="24"/>
        </w:rPr>
        <w:t xml:space="preserve"> 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; 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утверждение годовой сметы доходов и расходов</w:t>
      </w:r>
      <w:r w:rsidR="008C3ACD" w:rsidRPr="0039300A">
        <w:rPr>
          <w:rStyle w:val="FontStyle28"/>
          <w:sz w:val="24"/>
          <w:szCs w:val="24"/>
        </w:rPr>
        <w:t xml:space="preserve"> Союза </w:t>
      </w:r>
      <w:r w:rsidR="006B1B9A" w:rsidRPr="0039300A">
        <w:rPr>
          <w:rStyle w:val="FontStyle28"/>
          <w:sz w:val="24"/>
          <w:szCs w:val="24"/>
        </w:rPr>
        <w:t>на финансовый год;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установление размеров взносов в компенсационный фонд, порядка его формирования, определение возможных способов размещения средств компенсационного фонда;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принятие решений о создании </w:t>
      </w:r>
      <w:r w:rsidR="008C3ACD" w:rsidRPr="0039300A">
        <w:rPr>
          <w:rStyle w:val="FontStyle28"/>
          <w:sz w:val="24"/>
          <w:szCs w:val="24"/>
        </w:rPr>
        <w:t>Союзом</w:t>
      </w:r>
      <w:r w:rsidR="006B1B9A" w:rsidRPr="0039300A">
        <w:rPr>
          <w:rFonts w:ascii="Times New Roman" w:hAnsi="Times New Roman"/>
          <w:sz w:val="24"/>
          <w:szCs w:val="24"/>
        </w:rPr>
        <w:t xml:space="preserve"> других юридических лиц, об участии </w:t>
      </w:r>
      <w:r w:rsidR="008C3ACD" w:rsidRPr="0039300A">
        <w:rPr>
          <w:rStyle w:val="FontStyle28"/>
          <w:sz w:val="24"/>
          <w:szCs w:val="24"/>
        </w:rPr>
        <w:t>Союза</w:t>
      </w:r>
      <w:r w:rsidR="008C3ACD" w:rsidRPr="0039300A">
        <w:rPr>
          <w:rFonts w:ascii="Times New Roman" w:hAnsi="Times New Roman"/>
          <w:sz w:val="24"/>
          <w:szCs w:val="24"/>
        </w:rPr>
        <w:t xml:space="preserve"> </w:t>
      </w:r>
      <w:r w:rsidR="006B1B9A" w:rsidRPr="0039300A">
        <w:rPr>
          <w:rFonts w:ascii="Times New Roman" w:hAnsi="Times New Roman"/>
          <w:sz w:val="24"/>
          <w:szCs w:val="24"/>
        </w:rPr>
        <w:t xml:space="preserve">в других юридических лицах, о создании филиалов и об открытии представительств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>;</w:t>
      </w:r>
    </w:p>
    <w:p w:rsidR="006B1B9A" w:rsidRPr="0039300A" w:rsidRDefault="006B1B9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принятие решений о реорганизации и ликвидации </w:t>
      </w:r>
      <w:r w:rsidR="008C3ACD" w:rsidRPr="0039300A">
        <w:rPr>
          <w:rStyle w:val="FontStyle28"/>
          <w:sz w:val="24"/>
          <w:szCs w:val="24"/>
        </w:rPr>
        <w:t>Союза</w:t>
      </w:r>
      <w:r w:rsidRPr="0039300A">
        <w:rPr>
          <w:rFonts w:ascii="Times New Roman" w:hAnsi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B9A" w:rsidRPr="0039300A">
        <w:rPr>
          <w:rFonts w:ascii="Times New Roman" w:hAnsi="Times New Roman"/>
          <w:sz w:val="24"/>
          <w:szCs w:val="24"/>
        </w:rPr>
        <w:t xml:space="preserve">избрание ревизионной комиссии (ревизора) и назначение аудиторской организации или индивидуального аудитора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>,</w:t>
      </w:r>
      <w:r w:rsidR="006B1B9A" w:rsidRPr="0039300A">
        <w:rPr>
          <w:rStyle w:val="FontStyle28"/>
          <w:sz w:val="24"/>
          <w:szCs w:val="24"/>
        </w:rPr>
        <w:t xml:space="preserve"> принятие решений о досрочном прекращении полномочий ревизионной комиссии;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принятие решения о приобретении </w:t>
      </w:r>
      <w:r w:rsidR="008C3ACD" w:rsidRPr="0039300A">
        <w:rPr>
          <w:rStyle w:val="FontStyle28"/>
          <w:sz w:val="24"/>
          <w:szCs w:val="24"/>
        </w:rPr>
        <w:t>Союзом</w:t>
      </w:r>
      <w:r w:rsidR="006B1B9A" w:rsidRPr="0039300A">
        <w:rPr>
          <w:rStyle w:val="FontStyle28"/>
          <w:sz w:val="24"/>
          <w:szCs w:val="24"/>
        </w:rPr>
        <w:t xml:space="preserve"> статуса саморегулируемой организации и включении сведений </w:t>
      </w:r>
      <w:r w:rsidR="008C3ACD" w:rsidRPr="0039300A">
        <w:rPr>
          <w:rStyle w:val="FontStyle28"/>
          <w:sz w:val="24"/>
          <w:szCs w:val="24"/>
        </w:rPr>
        <w:t>о Союзе</w:t>
      </w:r>
      <w:r w:rsidR="006B1B9A" w:rsidRPr="0039300A">
        <w:rPr>
          <w:rStyle w:val="FontStyle28"/>
          <w:sz w:val="24"/>
          <w:szCs w:val="24"/>
        </w:rPr>
        <w:t xml:space="preserve"> в государственный реестр саморегулируемых организаций;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принятие решения о добровольном исключении сведений</w:t>
      </w:r>
      <w:r w:rsidR="008C3ACD" w:rsidRPr="0039300A">
        <w:rPr>
          <w:rStyle w:val="FontStyle28"/>
          <w:sz w:val="24"/>
          <w:szCs w:val="24"/>
        </w:rPr>
        <w:t xml:space="preserve"> о</w:t>
      </w:r>
      <w:r w:rsidRPr="0039300A">
        <w:rPr>
          <w:rStyle w:val="FontStyle28"/>
          <w:sz w:val="24"/>
          <w:szCs w:val="24"/>
        </w:rPr>
        <w:t xml:space="preserve"> </w:t>
      </w:r>
      <w:r w:rsidR="008C3ACD" w:rsidRPr="0039300A">
        <w:rPr>
          <w:rStyle w:val="FontStyle28"/>
          <w:sz w:val="24"/>
          <w:szCs w:val="24"/>
        </w:rPr>
        <w:t xml:space="preserve">Союзе </w:t>
      </w:r>
      <w:r w:rsidRPr="0039300A">
        <w:rPr>
          <w:rStyle w:val="FontStyle28"/>
          <w:sz w:val="24"/>
          <w:szCs w:val="24"/>
        </w:rPr>
        <w:t>из государственного реестра саморегулируемых организаций;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утверждение системы мер дисциплинарного воздействия, порядка и оснований их применения, порядка рассмотрения дел о нарушении членами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требований стандартов   и   правил  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  условий   членства   в  </w:t>
      </w:r>
      <w:r w:rsidR="008C3ACD" w:rsidRPr="0039300A">
        <w:rPr>
          <w:rStyle w:val="FontStyle28"/>
          <w:sz w:val="24"/>
          <w:szCs w:val="24"/>
        </w:rPr>
        <w:t>Союзе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установление размеров вступительного и регулярных членских взносов и порядка их уплаты; </w:t>
      </w:r>
      <w:r w:rsidR="006B1B9A" w:rsidRPr="0039300A">
        <w:rPr>
          <w:rFonts w:ascii="Times New Roman" w:hAnsi="Times New Roman"/>
          <w:sz w:val="24"/>
          <w:szCs w:val="24"/>
        </w:rPr>
        <w:t xml:space="preserve">принятие решений о порядке определения размера и способа уплаты членских взносов, о дополнительных имущественных взносах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в е</w:t>
      </w:r>
      <w:r w:rsidR="008C3ACD" w:rsidRPr="0039300A">
        <w:rPr>
          <w:rFonts w:ascii="Times New Roman" w:hAnsi="Times New Roman"/>
          <w:sz w:val="24"/>
          <w:szCs w:val="24"/>
        </w:rPr>
        <w:t>го</w:t>
      </w:r>
      <w:r w:rsidR="006B1B9A" w:rsidRPr="0039300A">
        <w:rPr>
          <w:rFonts w:ascii="Times New Roman" w:hAnsi="Times New Roman"/>
          <w:sz w:val="24"/>
          <w:szCs w:val="24"/>
        </w:rPr>
        <w:t xml:space="preserve"> имущество</w:t>
      </w:r>
      <w:r w:rsidR="008C3ACD" w:rsidRPr="0039300A">
        <w:rPr>
          <w:rFonts w:ascii="Times New Roman" w:hAnsi="Times New Roman"/>
          <w:sz w:val="24"/>
          <w:szCs w:val="24"/>
        </w:rPr>
        <w:t>;</w:t>
      </w:r>
      <w:r w:rsidR="006B1B9A" w:rsidRPr="0039300A">
        <w:rPr>
          <w:rFonts w:ascii="Times New Roman" w:hAnsi="Times New Roman"/>
          <w:sz w:val="24"/>
          <w:szCs w:val="24"/>
        </w:rPr>
        <w:t xml:space="preserve"> </w:t>
      </w:r>
      <w:r w:rsidR="008C3ACD" w:rsidRPr="0039300A">
        <w:rPr>
          <w:rFonts w:ascii="Times New Roman" w:hAnsi="Times New Roman"/>
          <w:sz w:val="24"/>
          <w:szCs w:val="24"/>
        </w:rPr>
        <w:t xml:space="preserve"> 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рассмотрение жалобы лица, исключенного из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на</w:t>
      </w:r>
      <w:r w:rsidR="006B1B9A" w:rsidRPr="0039300A">
        <w:rPr>
          <w:rStyle w:val="FontStyle28"/>
          <w:sz w:val="24"/>
          <w:szCs w:val="24"/>
        </w:rPr>
        <w:br/>
        <w:t xml:space="preserve">необоснованность принятого Правлением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на основании рекомендации органа</w:t>
      </w:r>
      <w:r w:rsidR="006B1B9A" w:rsidRPr="0039300A">
        <w:rPr>
          <w:rStyle w:val="FontStyle28"/>
          <w:sz w:val="24"/>
          <w:szCs w:val="24"/>
        </w:rPr>
        <w:br/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по рассмотрению дел о применении в отношении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мер</w:t>
      </w:r>
      <w:r w:rsidR="006B1B9A" w:rsidRPr="0039300A">
        <w:rPr>
          <w:rStyle w:val="FontStyle28"/>
          <w:sz w:val="24"/>
          <w:szCs w:val="24"/>
        </w:rPr>
        <w:br/>
        <w:t xml:space="preserve">дисциплинарного воздействия решения об исключении этого лица из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принятие решения по такой жалобе.</w:t>
      </w:r>
    </w:p>
    <w:p w:rsidR="006B1B9A" w:rsidRPr="0039300A" w:rsidRDefault="00FD588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6B1B9A" w:rsidRPr="0039300A">
        <w:rPr>
          <w:rFonts w:ascii="Times New Roman" w:hAnsi="Times New Roman"/>
          <w:sz w:val="24"/>
          <w:szCs w:val="24"/>
        </w:rPr>
        <w:t xml:space="preserve">Вопросы, отнесенные к исключительной компетенции Общего собрания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, не могут быть переданы им для решения другим органам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>.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 </w:t>
      </w:r>
      <w:r w:rsidR="00FD5889">
        <w:rPr>
          <w:rFonts w:ascii="Times New Roman" w:hAnsi="Times New Roman"/>
          <w:sz w:val="24"/>
          <w:szCs w:val="24"/>
        </w:rPr>
        <w:t xml:space="preserve">7.6. </w:t>
      </w:r>
      <w:r w:rsidRPr="0039300A">
        <w:rPr>
          <w:rStyle w:val="FontStyle28"/>
          <w:sz w:val="24"/>
          <w:szCs w:val="24"/>
        </w:rPr>
        <w:t xml:space="preserve">Решения по вопросам, отнесенным к исключительной компетенции Общего собрания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 xml:space="preserve"> принимаются 2/3 голосов присутствующих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 xml:space="preserve"> и составляющих кворум на Общем Собрании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>.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7.7. </w:t>
      </w:r>
      <w:r w:rsidR="006B1B9A" w:rsidRPr="0039300A">
        <w:rPr>
          <w:rStyle w:val="FontStyle28"/>
          <w:sz w:val="24"/>
          <w:szCs w:val="24"/>
        </w:rPr>
        <w:t xml:space="preserve">Порядок проведения Общих собраний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порядок формирования повестки дня заседаний, условия и порядок проведения голосования определяются </w:t>
      </w:r>
      <w:r w:rsidR="008C3ACD" w:rsidRPr="0039300A">
        <w:rPr>
          <w:rStyle w:val="FontStyle28"/>
          <w:sz w:val="24"/>
          <w:szCs w:val="24"/>
        </w:rPr>
        <w:t xml:space="preserve">Союзом </w:t>
      </w:r>
      <w:r w:rsidR="006B1B9A" w:rsidRPr="0039300A">
        <w:rPr>
          <w:rStyle w:val="FontStyle28"/>
          <w:sz w:val="24"/>
          <w:szCs w:val="24"/>
        </w:rPr>
        <w:t>самостоятельно.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7.8. </w:t>
      </w:r>
      <w:r w:rsidR="006B1B9A" w:rsidRPr="0039300A">
        <w:rPr>
          <w:rStyle w:val="FontStyle28"/>
          <w:sz w:val="24"/>
          <w:szCs w:val="24"/>
        </w:rPr>
        <w:t xml:space="preserve">Заседание Общего собрания членов </w:t>
      </w:r>
      <w:r w:rsidR="008C3ACD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 считается правомочным при присутствии на нем более половины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. Решения на Общем собрании членов </w:t>
      </w:r>
      <w:r w:rsidR="008C3ACD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принимаются простым большинством голосов присутствующих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составляющих кворум, за исключением случаев специально оговоренных в настоящем Уставе. Решение о преобразовании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принимается членами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единогласно.</w:t>
      </w:r>
    </w:p>
    <w:p w:rsidR="006B1B9A" w:rsidRPr="0039300A" w:rsidRDefault="006B1B9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B1B9A" w:rsidRDefault="008C3ACD" w:rsidP="00FD5889">
      <w:pPr>
        <w:pStyle w:val="ab"/>
        <w:jc w:val="center"/>
        <w:rPr>
          <w:rStyle w:val="FontStyle24"/>
          <w:sz w:val="24"/>
          <w:szCs w:val="24"/>
        </w:rPr>
      </w:pPr>
      <w:r w:rsidRPr="0039300A">
        <w:rPr>
          <w:rStyle w:val="FontStyle24"/>
          <w:sz w:val="24"/>
          <w:szCs w:val="24"/>
        </w:rPr>
        <w:t>8</w:t>
      </w:r>
      <w:r w:rsidR="006B1B9A" w:rsidRPr="0039300A">
        <w:rPr>
          <w:rStyle w:val="FontStyle24"/>
          <w:sz w:val="24"/>
          <w:szCs w:val="24"/>
        </w:rPr>
        <w:t xml:space="preserve">. Правление </w:t>
      </w:r>
      <w:r w:rsidRPr="0039300A">
        <w:rPr>
          <w:rStyle w:val="FontStyle24"/>
          <w:sz w:val="24"/>
          <w:szCs w:val="24"/>
        </w:rPr>
        <w:t>Союза</w:t>
      </w:r>
    </w:p>
    <w:p w:rsidR="00FD5889" w:rsidRPr="0039300A" w:rsidRDefault="00FD5889" w:rsidP="00FD5889">
      <w:pPr>
        <w:pStyle w:val="ab"/>
        <w:jc w:val="center"/>
        <w:rPr>
          <w:rStyle w:val="FontStyle24"/>
          <w:sz w:val="24"/>
          <w:szCs w:val="24"/>
        </w:rPr>
      </w:pP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8.1. </w:t>
      </w:r>
      <w:r w:rsidR="006B1B9A" w:rsidRPr="0039300A">
        <w:rPr>
          <w:rStyle w:val="FontStyle28"/>
          <w:sz w:val="24"/>
          <w:szCs w:val="24"/>
        </w:rPr>
        <w:t xml:space="preserve">Постоянно действующим коллегиальным исполнительным органом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является Правление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избираемое на Общем собрании членов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сроком на пять лет</w:t>
      </w:r>
      <w:r w:rsidR="00A60B76" w:rsidRPr="0039300A">
        <w:rPr>
          <w:rFonts w:ascii="Times New Roman" w:hAnsi="Times New Roman"/>
          <w:sz w:val="24"/>
          <w:szCs w:val="24"/>
        </w:rPr>
        <w:t xml:space="preserve"> в количестве не менее 3 (трех) человек</w:t>
      </w:r>
      <w:r w:rsidR="006B1B9A" w:rsidRPr="0039300A">
        <w:rPr>
          <w:rStyle w:val="FontStyle28"/>
          <w:sz w:val="24"/>
          <w:szCs w:val="24"/>
        </w:rPr>
        <w:t xml:space="preserve">. </w:t>
      </w:r>
      <w:r w:rsidR="00A60B76" w:rsidRPr="0039300A">
        <w:rPr>
          <w:rStyle w:val="FontStyle28"/>
          <w:sz w:val="24"/>
          <w:szCs w:val="24"/>
        </w:rPr>
        <w:t xml:space="preserve"> </w:t>
      </w:r>
      <w:r w:rsidR="006B1B9A" w:rsidRPr="0039300A">
        <w:rPr>
          <w:rStyle w:val="FontStyle28"/>
          <w:sz w:val="24"/>
          <w:szCs w:val="24"/>
        </w:rPr>
        <w:t xml:space="preserve"> Правление </w:t>
      </w:r>
      <w:r w:rsidR="008C3ACD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осуществляет руководство текущей деятельностью </w:t>
      </w:r>
      <w:r w:rsidR="008C3ACD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подотчетно Общему собранию членов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.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8.2.  </w:t>
      </w:r>
      <w:r w:rsidR="006B1B9A" w:rsidRPr="0039300A">
        <w:rPr>
          <w:rStyle w:val="FontStyle28"/>
          <w:sz w:val="24"/>
          <w:szCs w:val="24"/>
        </w:rPr>
        <w:t xml:space="preserve">Заседания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созывается не реже чем один раз в квартал в порядке, устанавливаемом Уставом. Заседание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считается правомочным при присутствии на нем более половины членов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. Решения на заседании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принимаются простым большинством голосов присутствующих членов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составляющих кворум.</w:t>
      </w:r>
    </w:p>
    <w:p w:rsidR="006B1B9A" w:rsidRPr="0039300A" w:rsidRDefault="00E75C64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lastRenderedPageBreak/>
        <w:t xml:space="preserve">8.3. </w:t>
      </w:r>
      <w:r w:rsidR="006B1B9A" w:rsidRPr="0039300A">
        <w:rPr>
          <w:rStyle w:val="FontStyle28"/>
          <w:sz w:val="24"/>
          <w:szCs w:val="24"/>
        </w:rPr>
        <w:t xml:space="preserve">К компетенции Правления </w:t>
      </w:r>
      <w:r w:rsidR="005146E3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относятся: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1) принятие решения о вступлении в члены </w:t>
      </w:r>
      <w:r w:rsidR="00A60B76" w:rsidRPr="0039300A">
        <w:rPr>
          <w:rStyle w:val="FontStyle28"/>
          <w:sz w:val="24"/>
          <w:szCs w:val="24"/>
        </w:rPr>
        <w:t xml:space="preserve">Союза </w:t>
      </w:r>
      <w:r w:rsidRPr="0039300A">
        <w:rPr>
          <w:rStyle w:val="FontStyle28"/>
          <w:sz w:val="24"/>
          <w:szCs w:val="24"/>
        </w:rPr>
        <w:t xml:space="preserve">и о прекращении членства в </w:t>
      </w:r>
      <w:r w:rsidR="00A60B76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>;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 xml:space="preserve">2) образование на постоянной основе в качестве специализированного органа Контрольной комиссии </w:t>
      </w:r>
      <w:r w:rsidR="00A60B76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>, утверждение Положения о Контрольной комиссии, принятие решений о досрочном прекращении ее полномочий или о досрочном прекращении полномочий ее членов;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3)</w:t>
      </w:r>
      <w:r w:rsidRPr="0039300A">
        <w:rPr>
          <w:rStyle w:val="FontStyle28"/>
          <w:sz w:val="24"/>
          <w:szCs w:val="24"/>
        </w:rPr>
        <w:tab/>
        <w:t>образование на постоянной основе в качестве специализированного органа</w:t>
      </w:r>
      <w:r w:rsidRPr="0039300A">
        <w:rPr>
          <w:rStyle w:val="FontStyle28"/>
          <w:sz w:val="24"/>
          <w:szCs w:val="24"/>
        </w:rPr>
        <w:br/>
        <w:t xml:space="preserve">Дисциплинарной комиссии </w:t>
      </w:r>
      <w:r w:rsidR="00A60B76" w:rsidRPr="0039300A">
        <w:rPr>
          <w:rStyle w:val="FontStyle28"/>
          <w:sz w:val="24"/>
          <w:szCs w:val="24"/>
        </w:rPr>
        <w:t>Союза</w:t>
      </w:r>
      <w:r w:rsidRPr="0039300A">
        <w:rPr>
          <w:rStyle w:val="FontStyle28"/>
          <w:sz w:val="24"/>
          <w:szCs w:val="24"/>
        </w:rPr>
        <w:t>, утверждение Положения о Дисциплинарной</w:t>
      </w:r>
      <w:r w:rsidRPr="0039300A">
        <w:rPr>
          <w:rStyle w:val="FontStyle28"/>
          <w:sz w:val="24"/>
          <w:szCs w:val="24"/>
        </w:rPr>
        <w:br/>
        <w:t>комиссии, принятие решений о досрочном прекращении ее полномочий или о досрочном</w:t>
      </w:r>
      <w:r w:rsidRPr="0039300A">
        <w:rPr>
          <w:rStyle w:val="FontStyle28"/>
          <w:sz w:val="24"/>
          <w:szCs w:val="24"/>
        </w:rPr>
        <w:br/>
        <w:t>прекращении полномочий ее членов;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4) </w:t>
      </w:r>
      <w:r w:rsidR="006B1B9A" w:rsidRPr="0039300A">
        <w:rPr>
          <w:rStyle w:val="FontStyle28"/>
          <w:sz w:val="24"/>
          <w:szCs w:val="24"/>
        </w:rPr>
        <w:t xml:space="preserve">создание на временной или постоянной основе иных специализированных органов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утверждение Положений о них и правил осуществления ими деятельности;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5) </w:t>
      </w:r>
      <w:r w:rsidR="006B1B9A" w:rsidRPr="0039300A">
        <w:rPr>
          <w:rStyle w:val="FontStyle28"/>
          <w:sz w:val="24"/>
          <w:szCs w:val="24"/>
        </w:rPr>
        <w:t xml:space="preserve">аккредитация учебно-методических центров по повышению квалификации членов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6) </w:t>
      </w:r>
      <w:r w:rsidR="006B1B9A" w:rsidRPr="0039300A">
        <w:rPr>
          <w:rStyle w:val="FontStyle28"/>
          <w:sz w:val="24"/>
          <w:szCs w:val="24"/>
        </w:rPr>
        <w:t xml:space="preserve">созыв очередных и внеочередных Общих собраний членов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7) </w:t>
      </w:r>
      <w:r w:rsidR="006B1B9A" w:rsidRPr="0039300A">
        <w:rPr>
          <w:rStyle w:val="FontStyle28"/>
          <w:sz w:val="24"/>
          <w:szCs w:val="24"/>
        </w:rPr>
        <w:t xml:space="preserve">заслушивание отчетов Президента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руководителей специализированных органов;</w:t>
      </w:r>
    </w:p>
    <w:p w:rsidR="006B1B9A" w:rsidRPr="0039300A" w:rsidRDefault="006B1B9A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принятие решений о привлечении членов</w:t>
      </w:r>
      <w:r w:rsidR="00A60B76" w:rsidRPr="0039300A">
        <w:rPr>
          <w:rStyle w:val="FontStyle28"/>
          <w:sz w:val="24"/>
          <w:szCs w:val="24"/>
        </w:rPr>
        <w:t xml:space="preserve"> Союза </w:t>
      </w:r>
      <w:r w:rsidRPr="0039300A">
        <w:rPr>
          <w:rStyle w:val="FontStyle28"/>
          <w:sz w:val="24"/>
          <w:szCs w:val="24"/>
        </w:rPr>
        <w:t>к ответственности за нарушение норм настоящего Устава;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8) </w:t>
      </w:r>
      <w:r w:rsidR="006B1B9A" w:rsidRPr="0039300A">
        <w:rPr>
          <w:rStyle w:val="FontStyle28"/>
          <w:sz w:val="24"/>
          <w:szCs w:val="24"/>
        </w:rPr>
        <w:t xml:space="preserve">подготовка предложений о приоритетных направлениях деятельности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9)</w:t>
      </w:r>
      <w:r w:rsidR="006B1B9A" w:rsidRPr="0039300A">
        <w:rPr>
          <w:rStyle w:val="FontStyle28"/>
          <w:sz w:val="24"/>
          <w:szCs w:val="24"/>
        </w:rPr>
        <w:t xml:space="preserve"> контроль за ходом реализации приоритетных направлений деятельности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10)</w:t>
      </w:r>
      <w:r w:rsidR="006B1B9A" w:rsidRPr="0039300A">
        <w:rPr>
          <w:rStyle w:val="FontStyle28"/>
          <w:sz w:val="24"/>
          <w:szCs w:val="24"/>
        </w:rPr>
        <w:t xml:space="preserve"> утверждение по предложению Президента </w:t>
      </w:r>
      <w:r w:rsidR="00A60B76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 кандидатур руководителей филиалов, специализированных органов и профильных комитетов;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11)</w:t>
      </w:r>
      <w:r w:rsidR="006B1B9A" w:rsidRPr="0039300A">
        <w:rPr>
          <w:rStyle w:val="FontStyle28"/>
          <w:sz w:val="24"/>
          <w:szCs w:val="24"/>
        </w:rPr>
        <w:t xml:space="preserve"> утверждение внутренней </w:t>
      </w:r>
      <w:r w:rsidR="006B1B9A" w:rsidRPr="0039300A">
        <w:rPr>
          <w:rStyle w:val="FontStyle33"/>
          <w:sz w:val="24"/>
          <w:szCs w:val="24"/>
        </w:rPr>
        <w:t xml:space="preserve">структуры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12)</w:t>
      </w:r>
      <w:r w:rsidR="006B1B9A" w:rsidRPr="0039300A">
        <w:rPr>
          <w:rStyle w:val="FontStyle28"/>
          <w:sz w:val="24"/>
          <w:szCs w:val="24"/>
        </w:rPr>
        <w:t xml:space="preserve"> представление на утверждение Общему собранию членов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кандидата либо кандидатов для избрания на должность Президента </w:t>
      </w:r>
      <w:r w:rsidR="00A60B76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13) </w:t>
      </w:r>
      <w:r w:rsidR="006B1B9A" w:rsidRPr="0039300A">
        <w:rPr>
          <w:rStyle w:val="FontStyle28"/>
          <w:sz w:val="24"/>
          <w:szCs w:val="24"/>
        </w:rPr>
        <w:t xml:space="preserve">утверждает условия трудового договора, заключаемого с Президентом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устанавливает размеры вознаграждений и компенсаций, выплачиваемых Президенту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14</w:t>
      </w:r>
      <w:r w:rsidR="006B1B9A" w:rsidRPr="0039300A">
        <w:rPr>
          <w:rStyle w:val="FontStyle28"/>
          <w:sz w:val="24"/>
          <w:szCs w:val="24"/>
        </w:rPr>
        <w:t>)</w:t>
      </w:r>
      <w:r w:rsidR="006B1B9A" w:rsidRPr="0039300A">
        <w:rPr>
          <w:rStyle w:val="FontStyle28"/>
          <w:sz w:val="24"/>
          <w:szCs w:val="24"/>
        </w:rPr>
        <w:tab/>
        <w:t xml:space="preserve">утверждение Положения о Ревизионной комиссии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15) </w:t>
      </w:r>
      <w:r w:rsidR="006B1B9A" w:rsidRPr="0039300A">
        <w:rPr>
          <w:rStyle w:val="FontStyle28"/>
          <w:sz w:val="24"/>
          <w:szCs w:val="24"/>
        </w:rPr>
        <w:t xml:space="preserve">утверждение внутренних стандартов и правил, обязательных для членов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, а также методических материалов по применению федеральных правил (технических регламентов, стандартов), определенных в качестве внутренних стандартов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16) </w:t>
      </w:r>
      <w:r w:rsidR="006B1B9A" w:rsidRPr="0039300A">
        <w:rPr>
          <w:rStyle w:val="FontStyle28"/>
          <w:sz w:val="24"/>
          <w:szCs w:val="24"/>
        </w:rPr>
        <w:t xml:space="preserve">представление на утверждение Общему собранию членов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предложений по кандидатурам на выборные должности в </w:t>
      </w:r>
      <w:r w:rsidR="00E75C64" w:rsidRPr="0039300A">
        <w:rPr>
          <w:rStyle w:val="FontStyle28"/>
          <w:sz w:val="24"/>
          <w:szCs w:val="24"/>
        </w:rPr>
        <w:t>Союз</w:t>
      </w:r>
      <w:r w:rsidR="006B1B9A" w:rsidRPr="0039300A">
        <w:rPr>
          <w:rStyle w:val="FontStyle28"/>
          <w:sz w:val="24"/>
          <w:szCs w:val="24"/>
        </w:rPr>
        <w:t xml:space="preserve"> с учетом поступивших в установленном порядке предложений;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17) </w:t>
      </w:r>
      <w:r w:rsidR="006B1B9A" w:rsidRPr="0039300A">
        <w:rPr>
          <w:rStyle w:val="FontStyle28"/>
          <w:sz w:val="24"/>
          <w:szCs w:val="24"/>
        </w:rPr>
        <w:t>утверждение инвестиционной декларации компенсационного фонда;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18) </w:t>
      </w:r>
      <w:r w:rsidR="006B1B9A" w:rsidRPr="0039300A">
        <w:rPr>
          <w:rStyle w:val="FontStyle28"/>
          <w:sz w:val="24"/>
          <w:szCs w:val="24"/>
        </w:rPr>
        <w:t xml:space="preserve">принятие решений о проведении проверки деятельности Президента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19) </w:t>
      </w:r>
      <w:r w:rsidR="006B1B9A" w:rsidRPr="0039300A">
        <w:rPr>
          <w:rStyle w:val="FontStyle28"/>
          <w:sz w:val="24"/>
          <w:szCs w:val="24"/>
        </w:rPr>
        <w:t xml:space="preserve">иные не отнесенные Уставом к исключительной компетенции </w:t>
      </w:r>
      <w:r w:rsidR="00E75C64" w:rsidRPr="0039300A">
        <w:rPr>
          <w:rStyle w:val="FontStyle28"/>
          <w:sz w:val="24"/>
          <w:szCs w:val="24"/>
        </w:rPr>
        <w:t>Правления</w:t>
      </w:r>
      <w:r w:rsidR="006B1B9A" w:rsidRPr="0039300A">
        <w:rPr>
          <w:rStyle w:val="FontStyle28"/>
          <w:sz w:val="24"/>
          <w:szCs w:val="24"/>
        </w:rPr>
        <w:t xml:space="preserve">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вопросы.</w:t>
      </w:r>
    </w:p>
    <w:p w:rsidR="006B1B9A" w:rsidRPr="0039300A" w:rsidRDefault="00E75C64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8</w:t>
      </w:r>
      <w:r w:rsidR="006B1B9A" w:rsidRPr="0039300A">
        <w:rPr>
          <w:rStyle w:val="FontStyle28"/>
          <w:sz w:val="24"/>
          <w:szCs w:val="24"/>
        </w:rPr>
        <w:t>.4.</w:t>
      </w:r>
      <w:r w:rsidR="006B1B9A" w:rsidRPr="0039300A">
        <w:rPr>
          <w:rStyle w:val="FontStyle28"/>
          <w:sz w:val="24"/>
          <w:szCs w:val="24"/>
        </w:rPr>
        <w:tab/>
        <w:t xml:space="preserve">Члены Правления </w:t>
      </w:r>
      <w:r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не могут быть избраны в состав Ревизионной комиссии, Контрольной комиссии и Дисциплинарной комиссий.</w:t>
      </w:r>
      <w:r w:rsidRPr="0039300A">
        <w:rPr>
          <w:rStyle w:val="FontStyle28"/>
          <w:sz w:val="24"/>
          <w:szCs w:val="24"/>
        </w:rPr>
        <w:t xml:space="preserve"> </w:t>
      </w:r>
    </w:p>
    <w:p w:rsidR="006B1B9A" w:rsidRPr="0039300A" w:rsidRDefault="00E75C64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Style w:val="FontStyle28"/>
          <w:sz w:val="24"/>
          <w:szCs w:val="24"/>
        </w:rPr>
        <w:t>8</w:t>
      </w:r>
      <w:r w:rsidR="006B1B9A" w:rsidRPr="0039300A">
        <w:rPr>
          <w:rStyle w:val="FontStyle28"/>
          <w:sz w:val="24"/>
          <w:szCs w:val="24"/>
        </w:rPr>
        <w:t>.</w:t>
      </w:r>
      <w:r w:rsidRPr="0039300A">
        <w:rPr>
          <w:rStyle w:val="FontStyle28"/>
          <w:sz w:val="24"/>
          <w:szCs w:val="24"/>
        </w:rPr>
        <w:t>5.</w:t>
      </w:r>
      <w:r w:rsidR="006B1B9A" w:rsidRPr="0039300A">
        <w:rPr>
          <w:rStyle w:val="FontStyle28"/>
          <w:sz w:val="24"/>
          <w:szCs w:val="24"/>
        </w:rPr>
        <w:t xml:space="preserve"> </w:t>
      </w:r>
      <w:r w:rsidR="006B1B9A" w:rsidRPr="0039300A">
        <w:rPr>
          <w:rFonts w:ascii="Times New Roman" w:hAnsi="Times New Roman"/>
          <w:sz w:val="24"/>
          <w:szCs w:val="24"/>
        </w:rPr>
        <w:t xml:space="preserve">Члены Правления </w:t>
      </w:r>
      <w:r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имеют право получать информацию о деятельности </w:t>
      </w:r>
      <w:r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и знакомиться с ее бухгалтерской и иной документацией, а так же требовать возмещения причиненных</w:t>
      </w:r>
      <w:r w:rsidRPr="0039300A">
        <w:rPr>
          <w:rStyle w:val="FontStyle28"/>
          <w:sz w:val="24"/>
          <w:szCs w:val="24"/>
        </w:rPr>
        <w:t xml:space="preserve"> Союзу </w:t>
      </w:r>
      <w:r w:rsidR="006B1B9A" w:rsidRPr="0039300A">
        <w:rPr>
          <w:rFonts w:ascii="Times New Roman" w:hAnsi="Times New Roman"/>
          <w:sz w:val="24"/>
          <w:szCs w:val="24"/>
        </w:rPr>
        <w:t xml:space="preserve">убытков, оспаривать совершенные </w:t>
      </w:r>
      <w:r w:rsidRPr="0039300A">
        <w:rPr>
          <w:rStyle w:val="FontStyle28"/>
          <w:sz w:val="24"/>
          <w:szCs w:val="24"/>
        </w:rPr>
        <w:t>Союзом</w:t>
      </w:r>
      <w:r w:rsidR="006B1B9A" w:rsidRPr="0039300A">
        <w:rPr>
          <w:rFonts w:ascii="Times New Roman" w:hAnsi="Times New Roman"/>
          <w:sz w:val="24"/>
          <w:szCs w:val="24"/>
        </w:rPr>
        <w:t xml:space="preserve"> сделки, требовать применения последствий их недействительности, требовать применения последствий недействительности ничтожных сделок </w:t>
      </w:r>
      <w:r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Fonts w:ascii="Times New Roman" w:hAnsi="Times New Roman"/>
          <w:sz w:val="24"/>
          <w:szCs w:val="24"/>
        </w:rPr>
        <w:t xml:space="preserve"> по основаниям и в порядке предусмотренных законодательством Российской Федерации.</w:t>
      </w:r>
    </w:p>
    <w:p w:rsidR="006B1B9A" w:rsidRPr="0039300A" w:rsidRDefault="006B1B9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B1B9A" w:rsidRPr="0039300A" w:rsidRDefault="00E75C64" w:rsidP="00FD5889">
      <w:pPr>
        <w:pStyle w:val="ab"/>
        <w:jc w:val="center"/>
        <w:rPr>
          <w:rStyle w:val="FontStyle24"/>
          <w:sz w:val="24"/>
          <w:szCs w:val="24"/>
        </w:rPr>
      </w:pPr>
      <w:r w:rsidRPr="0039300A">
        <w:rPr>
          <w:rStyle w:val="FontStyle24"/>
          <w:sz w:val="24"/>
          <w:szCs w:val="24"/>
        </w:rPr>
        <w:t>9</w:t>
      </w:r>
      <w:r w:rsidR="006B1B9A" w:rsidRPr="0039300A">
        <w:rPr>
          <w:rStyle w:val="FontStyle24"/>
          <w:sz w:val="24"/>
          <w:szCs w:val="24"/>
        </w:rPr>
        <w:t xml:space="preserve">. Президент </w:t>
      </w:r>
      <w:r w:rsidRPr="0039300A">
        <w:rPr>
          <w:rStyle w:val="FontStyle28"/>
          <w:b/>
          <w:sz w:val="24"/>
          <w:szCs w:val="24"/>
        </w:rPr>
        <w:t>Союза</w:t>
      </w:r>
    </w:p>
    <w:p w:rsidR="006B1B9A" w:rsidRPr="0039300A" w:rsidRDefault="006B1B9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B1B9A" w:rsidRPr="0039300A" w:rsidRDefault="00E75C64" w:rsidP="0039300A">
      <w:pPr>
        <w:pStyle w:val="ab"/>
        <w:jc w:val="both"/>
        <w:rPr>
          <w:rStyle w:val="FontStyle28"/>
          <w:sz w:val="24"/>
          <w:szCs w:val="24"/>
        </w:rPr>
      </w:pPr>
      <w:r w:rsidRPr="0039300A">
        <w:rPr>
          <w:rStyle w:val="FontStyle28"/>
          <w:sz w:val="24"/>
          <w:szCs w:val="24"/>
        </w:rPr>
        <w:t>9.1</w:t>
      </w:r>
      <w:r w:rsidR="006B1B9A" w:rsidRPr="0039300A">
        <w:rPr>
          <w:rStyle w:val="FontStyle28"/>
          <w:sz w:val="24"/>
          <w:szCs w:val="24"/>
        </w:rPr>
        <w:t xml:space="preserve">. Президент является единоличным исполнительным органом </w:t>
      </w:r>
      <w:r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избирается Об</w:t>
      </w:r>
      <w:r w:rsidRPr="0039300A">
        <w:rPr>
          <w:rStyle w:val="FontStyle28"/>
          <w:sz w:val="24"/>
          <w:szCs w:val="24"/>
        </w:rPr>
        <w:t>щим собранием членов сроком на пять лет</w:t>
      </w:r>
      <w:r w:rsidR="006B1B9A" w:rsidRPr="0039300A">
        <w:rPr>
          <w:rStyle w:val="FontStyle28"/>
          <w:sz w:val="24"/>
          <w:szCs w:val="24"/>
        </w:rPr>
        <w:t xml:space="preserve"> и выполняет следующие функции: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без доверенности действует от имени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, представляя его во всех органах, организациях и учреждениях, как в России, так и за ее пределами;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участвует в разработке планов и бюджета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организует (после утверждения) их выполнение;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обеспечивает своевременное финансирование принятых к исполнению программ и проектов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распоряжается имуществом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в пределах, установленных законодательством; </w:t>
      </w:r>
    </w:p>
    <w:p w:rsidR="006B1B9A" w:rsidRPr="0039300A" w:rsidRDefault="00FD5889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выступает от имени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при заключении любых договоров (контрактов) и сделок в пределах сумм, установленных Правлением;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обеспечивает своевременную уплату налоговых и других обязательных платежей и взносов;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выдает доверенности, подписывает векселя и другие ценные бумаги и денежные обязательства, открывает банковские счета, распоряжается денежными средствами;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выступает от имени </w:t>
      </w:r>
      <w:r w:rsidR="00E75C64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>в арбитражном суде и других судебных органах;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определяет структуру, штатное расписание и условия оплаты труда сотрудников </w:t>
      </w:r>
      <w:r w:rsidR="00E75C64" w:rsidRPr="0039300A">
        <w:rPr>
          <w:rStyle w:val="FontStyle28"/>
          <w:sz w:val="24"/>
          <w:szCs w:val="24"/>
        </w:rPr>
        <w:t xml:space="preserve">Союза </w:t>
      </w:r>
      <w:r w:rsidR="006B1B9A" w:rsidRPr="0039300A">
        <w:rPr>
          <w:rStyle w:val="FontStyle28"/>
          <w:sz w:val="24"/>
          <w:szCs w:val="24"/>
        </w:rPr>
        <w:t xml:space="preserve">в пределах бюджета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 xml:space="preserve"> и сметы расходов на содержание аппарата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назначает на должность главного бухгалтера </w:t>
      </w:r>
      <w:r w:rsidR="00E75C64" w:rsidRPr="0039300A"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>контролирует хозяйственно-финансовую деятельность филиалов и представительств;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6B1B9A" w:rsidRPr="0039300A">
        <w:rPr>
          <w:rStyle w:val="FontStyle28"/>
          <w:sz w:val="24"/>
          <w:szCs w:val="24"/>
        </w:rPr>
        <w:t xml:space="preserve">участвует в подготовке материалов для проведения Общего собрания членов </w:t>
      </w:r>
      <w:r w:rsidR="00E75C64" w:rsidRPr="0039300A">
        <w:rPr>
          <w:rStyle w:val="FontStyle28"/>
          <w:sz w:val="24"/>
          <w:szCs w:val="24"/>
        </w:rPr>
        <w:t>Союза</w:t>
      </w:r>
      <w:r>
        <w:rPr>
          <w:rStyle w:val="FontStyle28"/>
          <w:sz w:val="24"/>
          <w:szCs w:val="24"/>
        </w:rPr>
        <w:t xml:space="preserve"> и Правления;</w:t>
      </w:r>
    </w:p>
    <w:p w:rsidR="006B1B9A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-</w:t>
      </w:r>
      <w:r w:rsidR="006B1B9A" w:rsidRPr="0039300A">
        <w:rPr>
          <w:rStyle w:val="FontStyle28"/>
          <w:sz w:val="24"/>
          <w:szCs w:val="24"/>
        </w:rPr>
        <w:t xml:space="preserve">выполняет </w:t>
      </w:r>
      <w:r>
        <w:rPr>
          <w:rStyle w:val="FontStyle28"/>
          <w:sz w:val="24"/>
          <w:szCs w:val="24"/>
        </w:rPr>
        <w:t>иные</w:t>
      </w:r>
      <w:r w:rsidR="006B1B9A" w:rsidRPr="0039300A">
        <w:rPr>
          <w:rStyle w:val="FontStyle28"/>
          <w:sz w:val="24"/>
          <w:szCs w:val="24"/>
        </w:rPr>
        <w:t xml:space="preserve"> функции, вытекающие из уставных целей </w:t>
      </w:r>
      <w:r>
        <w:rPr>
          <w:rStyle w:val="FontStyle28"/>
          <w:sz w:val="24"/>
          <w:szCs w:val="24"/>
        </w:rPr>
        <w:t>Союза</w:t>
      </w:r>
      <w:r w:rsidR="006B1B9A" w:rsidRPr="0039300A">
        <w:rPr>
          <w:rStyle w:val="FontStyle28"/>
          <w:sz w:val="24"/>
          <w:szCs w:val="24"/>
        </w:rPr>
        <w:t>.</w:t>
      </w:r>
    </w:p>
    <w:p w:rsidR="00B03E76" w:rsidRPr="0039300A" w:rsidRDefault="00B03E7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03E76" w:rsidRDefault="00B03E76" w:rsidP="00BE0B71">
      <w:pPr>
        <w:pStyle w:val="ab"/>
        <w:jc w:val="center"/>
        <w:rPr>
          <w:rStyle w:val="FontStyle24"/>
          <w:sz w:val="24"/>
          <w:szCs w:val="24"/>
        </w:rPr>
      </w:pPr>
      <w:r w:rsidRPr="0039300A">
        <w:rPr>
          <w:rStyle w:val="FontStyle24"/>
          <w:sz w:val="24"/>
          <w:szCs w:val="24"/>
        </w:rPr>
        <w:t>10. Ревизионная комиссия</w:t>
      </w:r>
    </w:p>
    <w:p w:rsidR="00BE0B71" w:rsidRPr="0039300A" w:rsidRDefault="00BE0B71" w:rsidP="00BE0B71">
      <w:pPr>
        <w:pStyle w:val="ab"/>
        <w:jc w:val="center"/>
        <w:rPr>
          <w:rStyle w:val="FontStyle24"/>
          <w:sz w:val="24"/>
          <w:szCs w:val="24"/>
        </w:rPr>
      </w:pP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10.1. </w:t>
      </w:r>
      <w:r w:rsidR="00B03E76" w:rsidRPr="0039300A">
        <w:rPr>
          <w:rStyle w:val="FontStyle28"/>
          <w:sz w:val="24"/>
          <w:szCs w:val="24"/>
        </w:rPr>
        <w:t>Ревизионная комиссия Союза осуществляет ревизии финансово-хозяйственной деятельности Союза и избирается Общим собранием членов Союза из числа членов Союза сроком на пять лет и в количестве, определяемом Общим собранием членов Союза.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10.2. </w:t>
      </w:r>
      <w:r w:rsidR="00B03E76" w:rsidRPr="0039300A">
        <w:rPr>
          <w:rStyle w:val="FontStyle28"/>
          <w:sz w:val="24"/>
          <w:szCs w:val="24"/>
        </w:rPr>
        <w:t>Членами Ревизионной комиссии не могут являться члены Правления Союза, Президент Союза, руководители и члены специализированных органов, работники Союза.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10.3. </w:t>
      </w:r>
      <w:r w:rsidR="00B03E76" w:rsidRPr="0039300A">
        <w:rPr>
          <w:rStyle w:val="FontStyle28"/>
          <w:sz w:val="24"/>
          <w:szCs w:val="24"/>
        </w:rPr>
        <w:t xml:space="preserve">Ревизионная комиссия Союза ежегодно осуществляет ревизию финансово-хозяйственной деятельности Союза и представляет отчет очередному Общему собранию. </w:t>
      </w:r>
      <w:r>
        <w:rPr>
          <w:rStyle w:val="FontStyle28"/>
          <w:sz w:val="24"/>
          <w:szCs w:val="24"/>
        </w:rPr>
        <w:t xml:space="preserve">10.4. </w:t>
      </w:r>
      <w:r w:rsidR="00B03E76" w:rsidRPr="0039300A">
        <w:rPr>
          <w:rStyle w:val="FontStyle28"/>
          <w:sz w:val="24"/>
          <w:szCs w:val="24"/>
        </w:rPr>
        <w:t>Каждый член Ревизионной комиссии Союза вправе письменно изложить свое особое мнение, которое является приложением к отчету.</w:t>
      </w:r>
    </w:p>
    <w:p w:rsidR="00B03E76" w:rsidRPr="0039300A" w:rsidRDefault="00B03E76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03E76" w:rsidRDefault="00B03E76" w:rsidP="00BE0B71">
      <w:pPr>
        <w:pStyle w:val="ab"/>
        <w:jc w:val="center"/>
        <w:rPr>
          <w:rStyle w:val="FontStyle24"/>
          <w:b w:val="0"/>
          <w:sz w:val="24"/>
          <w:szCs w:val="24"/>
        </w:rPr>
      </w:pPr>
      <w:r w:rsidRPr="0039300A">
        <w:rPr>
          <w:rStyle w:val="FontStyle24"/>
          <w:sz w:val="24"/>
          <w:szCs w:val="24"/>
        </w:rPr>
        <w:t xml:space="preserve">11. Специализированные органы </w:t>
      </w:r>
      <w:r w:rsidRPr="0039300A">
        <w:rPr>
          <w:rStyle w:val="FontStyle28"/>
          <w:b/>
          <w:sz w:val="24"/>
          <w:szCs w:val="24"/>
        </w:rPr>
        <w:t>Союза</w:t>
      </w:r>
    </w:p>
    <w:p w:rsidR="00BE0B71" w:rsidRPr="0039300A" w:rsidRDefault="00BE0B71" w:rsidP="00BE0B71">
      <w:pPr>
        <w:pStyle w:val="ab"/>
        <w:jc w:val="center"/>
        <w:rPr>
          <w:rStyle w:val="FontStyle24"/>
          <w:sz w:val="24"/>
          <w:szCs w:val="24"/>
        </w:rPr>
      </w:pP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11.1 </w:t>
      </w:r>
      <w:r w:rsidR="00B03E76" w:rsidRPr="0039300A">
        <w:rPr>
          <w:rStyle w:val="FontStyle28"/>
          <w:sz w:val="24"/>
          <w:szCs w:val="24"/>
        </w:rPr>
        <w:t>Контрольная комиссия - орган, осуществляющий контроль за соблюдением членами Союза требований стандартов и правил Союза.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11.1.2. </w:t>
      </w:r>
      <w:r w:rsidR="00B03E76" w:rsidRPr="0039300A">
        <w:rPr>
          <w:rStyle w:val="FontStyle28"/>
          <w:sz w:val="24"/>
          <w:szCs w:val="24"/>
        </w:rPr>
        <w:t>Контрольная комиссия действует на основании утвержденного Положения и руководствуется законодательством Российской Федерации, настоящим Уставом, внутренними нормативными документами Союза, федеральными правилами (техническими регламентами, стандартами), внутренними стандартами, правилами и нормативными документами Союза.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11.2. </w:t>
      </w:r>
      <w:r w:rsidR="00B03E76" w:rsidRPr="0039300A">
        <w:rPr>
          <w:rStyle w:val="FontStyle28"/>
          <w:sz w:val="24"/>
          <w:szCs w:val="24"/>
        </w:rPr>
        <w:t>Дисциплинарная комиссия - орган, по рассмотрению дел о применении в отношении членов Союза мер дисциплинарного воздействия.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11.2.1. </w:t>
      </w:r>
      <w:r w:rsidR="00B03E76" w:rsidRPr="0039300A">
        <w:rPr>
          <w:rStyle w:val="FontStyle28"/>
          <w:sz w:val="24"/>
          <w:szCs w:val="24"/>
        </w:rPr>
        <w:t>Дисциплинарная комиссия действует на основании утвержденного Положения и руководствуется законодательством Российской Федерации, настоящим Уставом, внутренними нормативными документами Союза, федеральными правилами (техническими регламентами, стандартами), внутренними стандартами, правилами и нормативными документами Союза.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11.2.3. </w:t>
      </w:r>
      <w:r w:rsidR="00B03E76" w:rsidRPr="0039300A">
        <w:rPr>
          <w:rStyle w:val="FontStyle28"/>
          <w:sz w:val="24"/>
          <w:szCs w:val="24"/>
        </w:rPr>
        <w:t xml:space="preserve">Дисциплинарная комиссия рассматривает жалобы на действия членов Союза и дела о нарушениях членами Союза требований законодательства Российской Федерации и </w:t>
      </w:r>
      <w:r w:rsidR="00B03E76" w:rsidRPr="0039300A">
        <w:rPr>
          <w:rStyle w:val="FontStyle28"/>
          <w:sz w:val="24"/>
          <w:szCs w:val="24"/>
        </w:rPr>
        <w:lastRenderedPageBreak/>
        <w:t xml:space="preserve">иных нормативных правовых актов, Федеральных стандартов, а также стандартов и правил деятельности </w:t>
      </w:r>
      <w:r w:rsidR="00FE0B3D" w:rsidRPr="0039300A">
        <w:rPr>
          <w:rStyle w:val="FontStyle28"/>
          <w:sz w:val="24"/>
          <w:szCs w:val="24"/>
        </w:rPr>
        <w:t>Союза</w:t>
      </w:r>
      <w:r w:rsidR="00B03E76" w:rsidRPr="0039300A">
        <w:rPr>
          <w:rStyle w:val="FontStyle28"/>
          <w:sz w:val="24"/>
          <w:szCs w:val="24"/>
        </w:rPr>
        <w:t xml:space="preserve"> и деловой (профессиональной) этики </w:t>
      </w:r>
      <w:r w:rsidR="00FE0B3D" w:rsidRPr="0039300A">
        <w:rPr>
          <w:rStyle w:val="FontStyle28"/>
          <w:sz w:val="24"/>
          <w:szCs w:val="24"/>
        </w:rPr>
        <w:t>Союза</w:t>
      </w:r>
      <w:r w:rsidR="00B03E76" w:rsidRPr="0039300A">
        <w:rPr>
          <w:rStyle w:val="FontStyle28"/>
          <w:sz w:val="24"/>
          <w:szCs w:val="24"/>
        </w:rPr>
        <w:t xml:space="preserve">, выявленных </w:t>
      </w:r>
      <w:r w:rsidR="00FE0B3D" w:rsidRPr="0039300A">
        <w:rPr>
          <w:rStyle w:val="FontStyle28"/>
          <w:sz w:val="24"/>
          <w:szCs w:val="24"/>
        </w:rPr>
        <w:t>Союзом</w:t>
      </w:r>
      <w:r w:rsidR="00B03E76" w:rsidRPr="0039300A">
        <w:rPr>
          <w:rStyle w:val="FontStyle28"/>
          <w:sz w:val="24"/>
          <w:szCs w:val="24"/>
        </w:rPr>
        <w:t xml:space="preserve"> в процессе контроля деятельности своих членов.</w:t>
      </w:r>
    </w:p>
    <w:p w:rsidR="00B03E76" w:rsidRPr="0039300A" w:rsidRDefault="00BE0B71" w:rsidP="0039300A">
      <w:pPr>
        <w:pStyle w:val="ab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11.3. </w:t>
      </w:r>
      <w:r w:rsidR="00B03E76" w:rsidRPr="0039300A">
        <w:rPr>
          <w:rStyle w:val="FontStyle28"/>
          <w:sz w:val="24"/>
          <w:szCs w:val="24"/>
        </w:rPr>
        <w:t xml:space="preserve">Для выполнения возложенных на </w:t>
      </w:r>
      <w:r w:rsidR="00FE0B3D" w:rsidRPr="0039300A">
        <w:rPr>
          <w:rStyle w:val="FontStyle28"/>
          <w:sz w:val="24"/>
          <w:szCs w:val="24"/>
        </w:rPr>
        <w:t xml:space="preserve">Союз </w:t>
      </w:r>
      <w:r w:rsidR="00B03E76" w:rsidRPr="0039300A">
        <w:rPr>
          <w:rStyle w:val="FontStyle28"/>
          <w:sz w:val="24"/>
          <w:szCs w:val="24"/>
        </w:rPr>
        <w:t xml:space="preserve"> функций Правлением</w:t>
      </w:r>
      <w:r w:rsidR="00FE0B3D" w:rsidRPr="0039300A">
        <w:rPr>
          <w:rStyle w:val="FontStyle28"/>
          <w:sz w:val="24"/>
          <w:szCs w:val="24"/>
        </w:rPr>
        <w:t xml:space="preserve"> Союза </w:t>
      </w:r>
      <w:r w:rsidR="00B03E76" w:rsidRPr="0039300A">
        <w:rPr>
          <w:rStyle w:val="FontStyle28"/>
          <w:sz w:val="24"/>
          <w:szCs w:val="24"/>
        </w:rPr>
        <w:t xml:space="preserve">могут создаваться на временной или постоянной основе иные специализированные органы, которые действуют на основании Положений, утверждаемых Правлением </w:t>
      </w:r>
      <w:r w:rsidR="00FE0B3D" w:rsidRPr="0039300A">
        <w:rPr>
          <w:rStyle w:val="FontStyle28"/>
          <w:sz w:val="24"/>
          <w:szCs w:val="24"/>
        </w:rPr>
        <w:t>Союза</w:t>
      </w:r>
      <w:r w:rsidR="00B03E76" w:rsidRPr="0039300A">
        <w:rPr>
          <w:rStyle w:val="FontStyle28"/>
          <w:sz w:val="24"/>
          <w:szCs w:val="24"/>
        </w:rPr>
        <w:t>.</w:t>
      </w:r>
    </w:p>
    <w:p w:rsidR="00723D6E" w:rsidRPr="0039300A" w:rsidRDefault="00723D6E" w:rsidP="0039300A">
      <w:pPr>
        <w:pStyle w:val="ab"/>
        <w:jc w:val="both"/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ru-RU"/>
        </w:rPr>
      </w:pPr>
    </w:p>
    <w:p w:rsidR="00723D6E" w:rsidRDefault="00BE0B71" w:rsidP="00BE0B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E0B71">
        <w:rPr>
          <w:rFonts w:ascii="Times New Roman" w:hAnsi="Times New Roman"/>
          <w:b/>
          <w:sz w:val="24"/>
          <w:szCs w:val="24"/>
        </w:rPr>
        <w:t xml:space="preserve">12. </w:t>
      </w:r>
      <w:r w:rsidR="0039300A" w:rsidRPr="00BE0B71">
        <w:rPr>
          <w:rFonts w:ascii="Times New Roman" w:hAnsi="Times New Roman"/>
          <w:b/>
          <w:sz w:val="24"/>
          <w:szCs w:val="24"/>
        </w:rPr>
        <w:t>Источники формирования имущества Союза, права Союза по управлению имуществом</w:t>
      </w:r>
    </w:p>
    <w:p w:rsidR="00BE0B71" w:rsidRPr="00BE0B71" w:rsidRDefault="00BE0B71" w:rsidP="00BE0B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2784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.1.</w:t>
      </w:r>
      <w:r w:rsidR="00F22784" w:rsidRPr="0039300A">
        <w:rPr>
          <w:rFonts w:ascii="Times New Roman" w:hAnsi="Times New Roman"/>
          <w:sz w:val="24"/>
          <w:szCs w:val="24"/>
        </w:rPr>
        <w:t>Источниками формирования имущества Союза являются:</w:t>
      </w:r>
    </w:p>
    <w:p w:rsidR="00F22784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регулярные и единовременные поступления от членов;</w:t>
      </w:r>
    </w:p>
    <w:p w:rsidR="00F22784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добровольные имущественные взносы и пожертвования;</w:t>
      </w:r>
    </w:p>
    <w:p w:rsidR="00F22784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выручка от реализации товаров, работ, услуг;</w:t>
      </w:r>
    </w:p>
    <w:p w:rsidR="00F22784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F22784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доходы, получаемые от собственности Союза;</w:t>
      </w:r>
    </w:p>
    <w:p w:rsidR="00C8368F" w:rsidRPr="0039300A" w:rsidRDefault="009603B9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F22784" w:rsidRPr="0039300A">
        <w:rPr>
          <w:rFonts w:ascii="Times New Roman" w:hAnsi="Times New Roman"/>
          <w:sz w:val="24"/>
          <w:szCs w:val="24"/>
        </w:rPr>
        <w:t>другие, не запрещенные законом поступления.</w:t>
      </w:r>
    </w:p>
    <w:p w:rsidR="009603B9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.2.</w:t>
      </w:r>
      <w:r w:rsidR="00F22784" w:rsidRPr="0039300A">
        <w:rPr>
          <w:rFonts w:ascii="Times New Roman" w:hAnsi="Times New Roman"/>
          <w:sz w:val="24"/>
          <w:szCs w:val="24"/>
        </w:rPr>
        <w:t xml:space="preserve">Первоначальный ежегодный членский взнос оплачивается каждым кандидатом в члены Союза одновременно со вступительным взносом. Последующие ежегодные членские взносы оплачиваются каждым членом Союза в порядке, установленном Положением о членстве в Союзе. </w:t>
      </w:r>
    </w:p>
    <w:p w:rsidR="00F22784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.3.</w:t>
      </w:r>
      <w:r w:rsidR="00F22784" w:rsidRPr="0039300A">
        <w:rPr>
          <w:rFonts w:ascii="Times New Roman" w:hAnsi="Times New Roman"/>
          <w:sz w:val="24"/>
          <w:szCs w:val="24"/>
        </w:rPr>
        <w:t>Членские взносы оплачиваются денежными средствами.</w:t>
      </w:r>
    </w:p>
    <w:p w:rsidR="00F22784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.4.</w:t>
      </w:r>
      <w:r w:rsidR="00F22784" w:rsidRPr="0039300A">
        <w:rPr>
          <w:rFonts w:ascii="Times New Roman" w:hAnsi="Times New Roman"/>
          <w:sz w:val="24"/>
          <w:szCs w:val="24"/>
        </w:rPr>
        <w:t>Вступительные и ежегодные членские взносы используются на обеспечение деятельности Союза, предусмотренной настоящим Уставом. Целевые взносы предназначены для финансирования конкретных мероприятий и программ.</w:t>
      </w:r>
    </w:p>
    <w:p w:rsidR="00F22784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.5.</w:t>
      </w:r>
      <w:r w:rsidR="00F22784" w:rsidRPr="0039300A">
        <w:rPr>
          <w:rFonts w:ascii="Times New Roman" w:hAnsi="Times New Roman"/>
          <w:sz w:val="24"/>
          <w:szCs w:val="24"/>
        </w:rPr>
        <w:t>Размеры вступительных и ежегодных взносов, а также порядок, сроки их внесения устанавливаются Общим собранием членов Союза.</w:t>
      </w:r>
    </w:p>
    <w:p w:rsidR="00F22784" w:rsidRPr="0039300A" w:rsidRDefault="00FE0B3D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</w:t>
      </w:r>
      <w:r w:rsidR="009603B9" w:rsidRPr="0039300A">
        <w:rPr>
          <w:rFonts w:ascii="Times New Roman" w:hAnsi="Times New Roman"/>
          <w:sz w:val="24"/>
          <w:szCs w:val="24"/>
        </w:rPr>
        <w:t>.6.</w:t>
      </w:r>
      <w:r w:rsidR="00F22784" w:rsidRPr="0039300A">
        <w:rPr>
          <w:rFonts w:ascii="Times New Roman" w:hAnsi="Times New Roman"/>
          <w:sz w:val="24"/>
          <w:szCs w:val="24"/>
        </w:rPr>
        <w:t>Размеры целевых взносов, а также порядок, форма, сроки их внесения устанавливаются Общим собранием членов Союза.</w:t>
      </w:r>
      <w:r w:rsidR="00C81448" w:rsidRPr="0039300A">
        <w:rPr>
          <w:rFonts w:ascii="Times New Roman" w:hAnsi="Times New Roman"/>
          <w:sz w:val="24"/>
          <w:szCs w:val="24"/>
        </w:rPr>
        <w:t xml:space="preserve"> </w:t>
      </w:r>
    </w:p>
    <w:p w:rsidR="00F22784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 xml:space="preserve">12.7. </w:t>
      </w:r>
      <w:r w:rsidR="00F22784" w:rsidRPr="0039300A">
        <w:rPr>
          <w:rFonts w:ascii="Times New Roman" w:hAnsi="Times New Roman"/>
          <w:sz w:val="24"/>
          <w:szCs w:val="24"/>
        </w:rPr>
        <w:t>Союз вправе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стоимость которых отражается на самостоятельном балансе Союза.</w:t>
      </w:r>
    </w:p>
    <w:p w:rsidR="00F22784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12.8</w:t>
      </w:r>
      <w:r w:rsidR="009603B9" w:rsidRPr="0039300A">
        <w:rPr>
          <w:rFonts w:ascii="Times New Roman" w:hAnsi="Times New Roman"/>
          <w:sz w:val="24"/>
          <w:szCs w:val="24"/>
        </w:rPr>
        <w:t>.</w:t>
      </w:r>
      <w:r w:rsidRPr="0039300A">
        <w:rPr>
          <w:rFonts w:ascii="Times New Roman" w:hAnsi="Times New Roman"/>
          <w:sz w:val="24"/>
          <w:szCs w:val="24"/>
        </w:rPr>
        <w:t xml:space="preserve"> </w:t>
      </w:r>
      <w:r w:rsidR="00F22784" w:rsidRPr="0039300A">
        <w:rPr>
          <w:rFonts w:ascii="Times New Roman" w:hAnsi="Times New Roman"/>
          <w:sz w:val="24"/>
          <w:szCs w:val="24"/>
        </w:rPr>
        <w:t>Союз вправе иметь в собственности земельные участки.</w:t>
      </w:r>
    </w:p>
    <w:p w:rsidR="00F22784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12.9</w:t>
      </w:r>
      <w:r w:rsidR="009603B9" w:rsidRPr="0039300A">
        <w:rPr>
          <w:rFonts w:ascii="Times New Roman" w:hAnsi="Times New Roman"/>
          <w:sz w:val="24"/>
          <w:szCs w:val="24"/>
        </w:rPr>
        <w:t>.</w:t>
      </w:r>
      <w:r w:rsidR="00F22784" w:rsidRPr="0039300A">
        <w:rPr>
          <w:rFonts w:ascii="Times New Roman" w:hAnsi="Times New Roman"/>
          <w:sz w:val="24"/>
          <w:szCs w:val="24"/>
        </w:rPr>
        <w:t xml:space="preserve">Финансовый год Союза совпадает с календарным годом. </w:t>
      </w: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12.10</w:t>
      </w:r>
      <w:r w:rsidR="009603B9" w:rsidRPr="0039300A">
        <w:rPr>
          <w:rFonts w:ascii="Times New Roman" w:hAnsi="Times New Roman"/>
          <w:sz w:val="24"/>
          <w:szCs w:val="24"/>
        </w:rPr>
        <w:t>.</w:t>
      </w:r>
      <w:r w:rsidR="00F22784" w:rsidRPr="0039300A">
        <w:rPr>
          <w:rFonts w:ascii="Times New Roman" w:hAnsi="Times New Roman"/>
          <w:sz w:val="24"/>
          <w:szCs w:val="24"/>
        </w:rPr>
        <w:t>Союз ведет б</w:t>
      </w:r>
      <w:r w:rsidR="00C1080A" w:rsidRPr="0039300A">
        <w:rPr>
          <w:rFonts w:ascii="Times New Roman" w:hAnsi="Times New Roman"/>
          <w:sz w:val="24"/>
          <w:szCs w:val="24"/>
        </w:rPr>
        <w:t>ухгалтерский и статистический у</w:t>
      </w:r>
      <w:r w:rsidR="00F22784" w:rsidRPr="0039300A">
        <w:rPr>
          <w:rFonts w:ascii="Times New Roman" w:hAnsi="Times New Roman"/>
          <w:sz w:val="24"/>
          <w:szCs w:val="24"/>
        </w:rPr>
        <w:t>чет и предоставляет финансовую отчетность в установленном законом порядке. Финансовые результаты деятельности Союза устанавливаются на основе годового отчета и бухгалтерского баланса  Союза.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BE0B71" w:rsidRDefault="00BE0B71" w:rsidP="00BE0B7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E0B71">
        <w:rPr>
          <w:rFonts w:ascii="Times New Roman" w:hAnsi="Times New Roman"/>
          <w:b/>
          <w:sz w:val="24"/>
          <w:szCs w:val="24"/>
        </w:rPr>
        <w:t xml:space="preserve">13.1. </w:t>
      </w:r>
      <w:r w:rsidR="0039300A" w:rsidRPr="00BE0B71">
        <w:rPr>
          <w:rFonts w:ascii="Times New Roman" w:hAnsi="Times New Roman"/>
          <w:b/>
          <w:sz w:val="24"/>
          <w:szCs w:val="24"/>
        </w:rPr>
        <w:t>Реорганизация, ликвидация Союза</w:t>
      </w:r>
      <w:r w:rsidR="00723D6E" w:rsidRPr="00BE0B71">
        <w:rPr>
          <w:rFonts w:ascii="Times New Roman" w:hAnsi="Times New Roman"/>
          <w:b/>
          <w:sz w:val="24"/>
          <w:szCs w:val="24"/>
        </w:rPr>
        <w:t>.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.1.</w:t>
      </w:r>
      <w:r w:rsidR="00B35201" w:rsidRPr="0039300A">
        <w:rPr>
          <w:rFonts w:ascii="Times New Roman" w:hAnsi="Times New Roman"/>
          <w:sz w:val="24"/>
          <w:szCs w:val="24"/>
        </w:rPr>
        <w:t>Союз может быть реорганизован путем слияния, присоединения, разделения, выделения, преобразования. Союз по решению своих членов может быть преобразован в общественную организацию, автономную некоммерческую организацию или фонд.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.2.</w:t>
      </w:r>
      <w:r w:rsidR="00B35201" w:rsidRPr="0039300A">
        <w:rPr>
          <w:rFonts w:ascii="Times New Roman" w:hAnsi="Times New Roman"/>
          <w:sz w:val="24"/>
          <w:szCs w:val="24"/>
        </w:rPr>
        <w:t>Реорганизация  Союза влечет за собой переход имущественных и неимущественных прав и обязанностей, принадлежащих  Союзу, к ее правопреемнику в порядке, установленном Гражданским кодексом Российской Федерации. При реорганизации  Союза все документы передаются в соответствии с установленными правилами е</w:t>
      </w:r>
      <w:r w:rsidR="00012DC7" w:rsidRPr="0039300A">
        <w:rPr>
          <w:rFonts w:ascii="Times New Roman" w:hAnsi="Times New Roman"/>
          <w:sz w:val="24"/>
          <w:szCs w:val="24"/>
        </w:rPr>
        <w:t>го</w:t>
      </w:r>
      <w:r w:rsidR="00B35201" w:rsidRPr="0039300A">
        <w:rPr>
          <w:rFonts w:ascii="Times New Roman" w:hAnsi="Times New Roman"/>
          <w:sz w:val="24"/>
          <w:szCs w:val="24"/>
        </w:rPr>
        <w:t xml:space="preserve"> правопреемнику. При  ликвидации  Союза, документы, имеющие научно-историческое значение, передаются на государственное хранение в городской архив. Передача и </w:t>
      </w:r>
      <w:r w:rsidR="00B35201" w:rsidRPr="0039300A">
        <w:rPr>
          <w:rFonts w:ascii="Times New Roman" w:hAnsi="Times New Roman"/>
          <w:sz w:val="24"/>
          <w:szCs w:val="24"/>
        </w:rPr>
        <w:lastRenderedPageBreak/>
        <w:t>упорядочение документов осуществляется силами и за счет средств  Союза в соответствии с требованиями архивных органов.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.3.</w:t>
      </w:r>
      <w:r w:rsidR="00B35201" w:rsidRPr="0039300A">
        <w:rPr>
          <w:rFonts w:ascii="Times New Roman" w:hAnsi="Times New Roman"/>
          <w:sz w:val="24"/>
          <w:szCs w:val="24"/>
        </w:rPr>
        <w:t xml:space="preserve">Союз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 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.4.</w:t>
      </w:r>
      <w:r w:rsidR="00B35201" w:rsidRPr="0039300A">
        <w:rPr>
          <w:rFonts w:ascii="Times New Roman" w:hAnsi="Times New Roman"/>
          <w:sz w:val="24"/>
          <w:szCs w:val="24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.5.</w:t>
      </w:r>
      <w:r w:rsidR="00B35201" w:rsidRPr="0039300A">
        <w:rPr>
          <w:rFonts w:ascii="Times New Roman" w:hAnsi="Times New Roman"/>
          <w:sz w:val="24"/>
          <w:szCs w:val="24"/>
        </w:rPr>
        <w:t>Ликвидация Союза осуществляется по решению Общего собрания или по решению суда. С момента принятия решения о ликвидации  Союза срок исполнения ее обязательств перед кредиторами считается наступившим.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.6.</w:t>
      </w:r>
      <w:r w:rsidR="00B35201" w:rsidRPr="0039300A">
        <w:rPr>
          <w:rFonts w:ascii="Times New Roman" w:hAnsi="Times New Roman"/>
          <w:sz w:val="24"/>
          <w:szCs w:val="24"/>
        </w:rPr>
        <w:t>С момента назначения ликвидационной комиссии к ней переходят полномочия по управлению делами  Союза. Ликвидационная комиссия от имени ликвидируемого  Союза выступает в суде. Ликвидационная комиссия обязана действовать добросовестно и разумно в интересах ликвидируемого союза, а также его кредиторов.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.7.</w:t>
      </w:r>
      <w:r w:rsidR="00B35201" w:rsidRPr="0039300A">
        <w:rPr>
          <w:rFonts w:ascii="Times New Roman" w:hAnsi="Times New Roman"/>
          <w:sz w:val="24"/>
          <w:szCs w:val="24"/>
        </w:rPr>
        <w:t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и о порядке и сроке заявления требований кредиторами. Этот срок не может быть менее двух месяцев с момента опубликования сообщения о ликвидации.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.8.</w:t>
      </w:r>
      <w:r w:rsidR="00B35201" w:rsidRPr="0039300A">
        <w:rPr>
          <w:rFonts w:ascii="Times New Roman" w:hAnsi="Times New Roman"/>
          <w:sz w:val="24"/>
          <w:szCs w:val="24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 Союза.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.9.</w:t>
      </w:r>
      <w:r w:rsidR="00B35201" w:rsidRPr="0039300A">
        <w:rPr>
          <w:rFonts w:ascii="Times New Roman" w:hAnsi="Times New Roman"/>
          <w:sz w:val="24"/>
          <w:szCs w:val="24"/>
        </w:rPr>
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Союза,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.10.</w:t>
      </w:r>
      <w:r w:rsidR="00B35201" w:rsidRPr="0039300A">
        <w:rPr>
          <w:rFonts w:ascii="Times New Roman" w:hAnsi="Times New Roman"/>
          <w:sz w:val="24"/>
          <w:szCs w:val="24"/>
        </w:rPr>
        <w:t>Выплата денежных сумм кредиторам ликвидируемого  Союза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со дня его утверждения. После завершения расчетов с кредиторами ликвидационная комиссия составляет ликвидационный баланс.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.11.</w:t>
      </w:r>
      <w:r w:rsidR="00B35201" w:rsidRPr="0039300A">
        <w:rPr>
          <w:rFonts w:ascii="Times New Roman" w:hAnsi="Times New Roman"/>
          <w:sz w:val="24"/>
          <w:szCs w:val="24"/>
        </w:rPr>
        <w:t xml:space="preserve">Ликвидация  Союза считается завершенной, а  </w:t>
      </w:r>
      <w:r w:rsidR="00AE55F4" w:rsidRPr="0039300A">
        <w:rPr>
          <w:rFonts w:ascii="Times New Roman" w:hAnsi="Times New Roman"/>
          <w:sz w:val="24"/>
          <w:szCs w:val="24"/>
        </w:rPr>
        <w:t>Союз - прекратившим</w:t>
      </w:r>
      <w:r w:rsidR="00B35201" w:rsidRPr="0039300A">
        <w:rPr>
          <w:rFonts w:ascii="Times New Roman" w:hAnsi="Times New Roman"/>
          <w:sz w:val="24"/>
          <w:szCs w:val="24"/>
        </w:rPr>
        <w:t xml:space="preserve"> существова</w:t>
      </w:r>
      <w:r w:rsidR="00AE55F4" w:rsidRPr="0039300A">
        <w:rPr>
          <w:rFonts w:ascii="Times New Roman" w:hAnsi="Times New Roman"/>
          <w:sz w:val="24"/>
          <w:szCs w:val="24"/>
        </w:rPr>
        <w:t>ние после внесения сведений о его</w:t>
      </w:r>
      <w:r w:rsidR="00B35201" w:rsidRPr="0039300A">
        <w:rPr>
          <w:rFonts w:ascii="Times New Roman" w:hAnsi="Times New Roman"/>
          <w:sz w:val="24"/>
          <w:szCs w:val="24"/>
        </w:rPr>
        <w:t xml:space="preserve">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B35201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.12.</w:t>
      </w:r>
      <w:r w:rsidR="00B35201" w:rsidRPr="0039300A">
        <w:rPr>
          <w:rFonts w:ascii="Times New Roman" w:hAnsi="Times New Roman"/>
          <w:sz w:val="24"/>
          <w:szCs w:val="24"/>
        </w:rPr>
        <w:t xml:space="preserve">При реорганизации деятельности Союза все документы (управленческие, финансово-хозяйственные, по личному составу и другие) передаются в установленном порядке правопреемнику. При ликвидации, документы постоянного хранения, имеющие научно-историческое значение передаются на государственное хранение в архив, документы по личному составу (приказы, личные дела и другие) передаются в архив административного округа, на территории которого находится Союз. Передача и упорядочение документов осуществляется силами и за счет средств  </w:t>
      </w:r>
      <w:r w:rsidR="00AE55F4" w:rsidRPr="0039300A">
        <w:rPr>
          <w:rFonts w:ascii="Times New Roman" w:hAnsi="Times New Roman"/>
          <w:sz w:val="24"/>
          <w:szCs w:val="24"/>
        </w:rPr>
        <w:t>С</w:t>
      </w:r>
      <w:r w:rsidR="00B35201" w:rsidRPr="0039300A">
        <w:rPr>
          <w:rFonts w:ascii="Times New Roman" w:hAnsi="Times New Roman"/>
          <w:sz w:val="24"/>
          <w:szCs w:val="24"/>
        </w:rPr>
        <w:t>оюза в соответствии с требованиями архивных органов.</w:t>
      </w: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13</w:t>
      </w:r>
      <w:r w:rsidR="00E17ECE" w:rsidRPr="0039300A">
        <w:rPr>
          <w:rFonts w:ascii="Times New Roman" w:hAnsi="Times New Roman"/>
          <w:sz w:val="24"/>
          <w:szCs w:val="24"/>
        </w:rPr>
        <w:t>.13.</w:t>
      </w:r>
      <w:r w:rsidR="00B35201" w:rsidRPr="0039300A">
        <w:rPr>
          <w:rFonts w:ascii="Times New Roman" w:hAnsi="Times New Roman"/>
          <w:sz w:val="24"/>
          <w:szCs w:val="24"/>
        </w:rPr>
        <w:t xml:space="preserve">Оставшееся после удовлетворения требований кредиторов имущество направляется в соответствии с уставом Союза на цели, для достижения которых он был создан, и (или) на благотворительные цели.    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D546A" w:rsidRDefault="008D546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D546A" w:rsidRPr="0039300A" w:rsidRDefault="008D546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A511D6" w:rsidRDefault="008D546A" w:rsidP="00A511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 </w:t>
      </w:r>
      <w:r w:rsidR="0039300A" w:rsidRPr="00A511D6">
        <w:rPr>
          <w:rFonts w:ascii="Times New Roman" w:hAnsi="Times New Roman"/>
          <w:b/>
          <w:sz w:val="24"/>
          <w:szCs w:val="24"/>
        </w:rPr>
        <w:t>Хранение документов и предоставление информации о Союзе</w:t>
      </w:r>
    </w:p>
    <w:p w:rsidR="00723D6E" w:rsidRPr="0039300A" w:rsidRDefault="00723D6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14</w:t>
      </w:r>
      <w:r w:rsidR="00E17ECE" w:rsidRPr="0039300A">
        <w:rPr>
          <w:rFonts w:ascii="Times New Roman" w:hAnsi="Times New Roman"/>
          <w:sz w:val="24"/>
          <w:szCs w:val="24"/>
        </w:rPr>
        <w:t>.1.</w:t>
      </w:r>
      <w:r w:rsidR="00723D6E" w:rsidRPr="0039300A">
        <w:rPr>
          <w:rFonts w:ascii="Times New Roman" w:hAnsi="Times New Roman"/>
          <w:sz w:val="24"/>
          <w:szCs w:val="24"/>
        </w:rPr>
        <w:t>Союз обязан хранить следующие документы:</w:t>
      </w:r>
    </w:p>
    <w:p w:rsidR="00723D6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устав Союза, протокол учредительного собрания Союза, содержащий решение о создании Союза, а также иные документы, связанные с созданием Союза, документы, подтверждающий государственную регистрацию Союза.</w:t>
      </w:r>
    </w:p>
    <w:p w:rsidR="00723D6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документы, подтверждающие права Союза на имущество, находящееся на его балансе;</w:t>
      </w:r>
    </w:p>
    <w:p w:rsidR="00723D6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 xml:space="preserve">внутренние документы Союза, документы о создании и прекращении деятельности </w:t>
      </w:r>
      <w:r w:rsidR="00012DC7" w:rsidRPr="0039300A">
        <w:rPr>
          <w:rFonts w:ascii="Times New Roman" w:hAnsi="Times New Roman"/>
          <w:sz w:val="24"/>
          <w:szCs w:val="24"/>
        </w:rPr>
        <w:t>филиалов и представительств</w:t>
      </w:r>
      <w:r w:rsidR="00723D6E" w:rsidRPr="0039300A">
        <w:rPr>
          <w:rFonts w:ascii="Times New Roman" w:hAnsi="Times New Roman"/>
          <w:sz w:val="24"/>
          <w:szCs w:val="24"/>
        </w:rPr>
        <w:t xml:space="preserve"> Союза;</w:t>
      </w:r>
    </w:p>
    <w:p w:rsidR="00723D6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протоколы и иные документы Общего собрания, Правления Союза;</w:t>
      </w:r>
    </w:p>
    <w:p w:rsidR="00723D6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23D6E" w:rsidRPr="0039300A">
        <w:rPr>
          <w:rFonts w:ascii="Times New Roman" w:hAnsi="Times New Roman"/>
          <w:sz w:val="24"/>
          <w:szCs w:val="24"/>
        </w:rPr>
        <w:t>заключения аудиторов, государственных и муниципальн</w:t>
      </w:r>
      <w:r w:rsidR="008A65C9" w:rsidRPr="0039300A">
        <w:rPr>
          <w:rFonts w:ascii="Times New Roman" w:hAnsi="Times New Roman"/>
          <w:sz w:val="24"/>
          <w:szCs w:val="24"/>
        </w:rPr>
        <w:t>ых органов финансового контроля</w:t>
      </w:r>
      <w:r w:rsidR="00723D6E" w:rsidRPr="0039300A">
        <w:rPr>
          <w:rFonts w:ascii="Times New Roman" w:hAnsi="Times New Roman"/>
          <w:sz w:val="24"/>
          <w:szCs w:val="24"/>
        </w:rPr>
        <w:t>, иные документы, обязанность по хранению которых возложена на Союз действующим законодательством.</w:t>
      </w: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14</w:t>
      </w:r>
      <w:r w:rsidR="00E17ECE" w:rsidRPr="0039300A">
        <w:rPr>
          <w:rFonts w:ascii="Times New Roman" w:hAnsi="Times New Roman"/>
          <w:sz w:val="24"/>
          <w:szCs w:val="24"/>
        </w:rPr>
        <w:t>.2.</w:t>
      </w:r>
      <w:r w:rsidR="00723D6E" w:rsidRPr="0039300A">
        <w:rPr>
          <w:rFonts w:ascii="Times New Roman" w:hAnsi="Times New Roman"/>
          <w:sz w:val="24"/>
          <w:szCs w:val="24"/>
        </w:rPr>
        <w:t>Хранение вышеперечисленных документов обеспечивает Председатель Правления Союза по месту нахождения Правления Союза.</w:t>
      </w:r>
    </w:p>
    <w:p w:rsidR="0070181A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14</w:t>
      </w:r>
      <w:r w:rsidR="00E17ECE" w:rsidRPr="0039300A">
        <w:rPr>
          <w:rFonts w:ascii="Times New Roman" w:hAnsi="Times New Roman"/>
          <w:sz w:val="24"/>
          <w:szCs w:val="24"/>
        </w:rPr>
        <w:t>.3.</w:t>
      </w:r>
      <w:r w:rsidR="00723D6E" w:rsidRPr="0039300A">
        <w:rPr>
          <w:rFonts w:ascii="Times New Roman" w:hAnsi="Times New Roman"/>
          <w:sz w:val="24"/>
          <w:szCs w:val="24"/>
        </w:rPr>
        <w:t>Каждый член Союза, в установленном порядке, имеет право получить информацию о Союзе и знакомиться с его документами в порядке, регламентированным отдельным положением.</w:t>
      </w:r>
    </w:p>
    <w:p w:rsidR="00E17EC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17ECE" w:rsidRDefault="00A511D6" w:rsidP="00A511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511D6">
        <w:rPr>
          <w:rFonts w:ascii="Times New Roman" w:hAnsi="Times New Roman"/>
          <w:b/>
          <w:sz w:val="24"/>
          <w:szCs w:val="24"/>
        </w:rPr>
        <w:t xml:space="preserve">15. </w:t>
      </w:r>
      <w:r w:rsidR="0039300A" w:rsidRPr="00A511D6">
        <w:rPr>
          <w:rFonts w:ascii="Times New Roman" w:hAnsi="Times New Roman"/>
          <w:b/>
          <w:sz w:val="24"/>
          <w:szCs w:val="24"/>
        </w:rPr>
        <w:t>Порядок изменения Устава Союза</w:t>
      </w:r>
    </w:p>
    <w:p w:rsidR="00A511D6" w:rsidRPr="00A511D6" w:rsidRDefault="00A511D6" w:rsidP="00A511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15</w:t>
      </w:r>
      <w:r w:rsidR="00E17ECE" w:rsidRPr="0039300A">
        <w:rPr>
          <w:rFonts w:ascii="Times New Roman" w:hAnsi="Times New Roman"/>
          <w:sz w:val="24"/>
          <w:szCs w:val="24"/>
        </w:rPr>
        <w:t>.1.</w:t>
      </w:r>
      <w:r w:rsidR="004565D1" w:rsidRPr="0039300A">
        <w:rPr>
          <w:rFonts w:ascii="Times New Roman" w:hAnsi="Times New Roman"/>
          <w:sz w:val="24"/>
          <w:szCs w:val="24"/>
        </w:rPr>
        <w:t>У</w:t>
      </w:r>
      <w:r w:rsidR="00723D6E" w:rsidRPr="0039300A">
        <w:rPr>
          <w:rFonts w:ascii="Times New Roman" w:hAnsi="Times New Roman"/>
          <w:sz w:val="24"/>
          <w:szCs w:val="24"/>
        </w:rPr>
        <w:t xml:space="preserve">став Союза может быть изменен по решению Общего собрания. Изменения и дополнения устава Союза утверждаются решением Общего собрания Союза квалифицированным большинством в две трети голосов </w:t>
      </w:r>
      <w:r w:rsidR="00012DC7" w:rsidRPr="0039300A">
        <w:rPr>
          <w:rFonts w:ascii="Times New Roman" w:hAnsi="Times New Roman"/>
          <w:sz w:val="24"/>
          <w:szCs w:val="24"/>
        </w:rPr>
        <w:t xml:space="preserve">присутствующих на </w:t>
      </w:r>
      <w:r w:rsidR="00723D6E" w:rsidRPr="0039300A">
        <w:rPr>
          <w:rFonts w:ascii="Times New Roman" w:hAnsi="Times New Roman"/>
          <w:sz w:val="24"/>
          <w:szCs w:val="24"/>
        </w:rPr>
        <w:t>собрани</w:t>
      </w:r>
      <w:r w:rsidR="00012DC7" w:rsidRPr="0039300A">
        <w:rPr>
          <w:rFonts w:ascii="Times New Roman" w:hAnsi="Times New Roman"/>
          <w:sz w:val="24"/>
          <w:szCs w:val="24"/>
        </w:rPr>
        <w:t>и</w:t>
      </w:r>
      <w:r w:rsidR="00723D6E" w:rsidRPr="0039300A">
        <w:rPr>
          <w:rFonts w:ascii="Times New Roman" w:hAnsi="Times New Roman"/>
          <w:sz w:val="24"/>
          <w:szCs w:val="24"/>
        </w:rPr>
        <w:t>.</w:t>
      </w:r>
    </w:p>
    <w:p w:rsidR="00723D6E" w:rsidRPr="0039300A" w:rsidRDefault="00C81448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15</w:t>
      </w:r>
      <w:r w:rsidR="00E17ECE" w:rsidRPr="0039300A">
        <w:rPr>
          <w:rFonts w:ascii="Times New Roman" w:hAnsi="Times New Roman"/>
          <w:sz w:val="24"/>
          <w:szCs w:val="24"/>
        </w:rPr>
        <w:t>.2.</w:t>
      </w:r>
      <w:r w:rsidR="00723D6E" w:rsidRPr="0039300A">
        <w:rPr>
          <w:rFonts w:ascii="Times New Roman" w:hAnsi="Times New Roman"/>
          <w:sz w:val="24"/>
          <w:szCs w:val="24"/>
        </w:rPr>
        <w:t>Утвержденные Общим собранием изменения устава Союза приобретают юридическую силу с момента их государственной регистрации в установленном законодательством порядке.</w:t>
      </w:r>
    </w:p>
    <w:p w:rsidR="0070181A" w:rsidRPr="0039300A" w:rsidRDefault="0070181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0181A" w:rsidRPr="00A511D6" w:rsidRDefault="00A511D6" w:rsidP="00A511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511D6">
        <w:rPr>
          <w:rFonts w:ascii="Times New Roman" w:hAnsi="Times New Roman"/>
          <w:b/>
          <w:sz w:val="24"/>
          <w:szCs w:val="24"/>
        </w:rPr>
        <w:t xml:space="preserve">16. </w:t>
      </w:r>
      <w:r w:rsidR="0039300A" w:rsidRPr="00A511D6">
        <w:rPr>
          <w:rFonts w:ascii="Times New Roman" w:hAnsi="Times New Roman"/>
          <w:b/>
          <w:sz w:val="24"/>
          <w:szCs w:val="24"/>
        </w:rPr>
        <w:t>Приобретение Союзом статуса саморегулируемой организации</w:t>
      </w:r>
    </w:p>
    <w:p w:rsidR="0070181A" w:rsidRPr="0039300A" w:rsidRDefault="0070181A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0181A" w:rsidRPr="0039300A" w:rsidRDefault="00AD2DC3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16</w:t>
      </w:r>
      <w:r w:rsidR="00E17ECE" w:rsidRPr="0039300A">
        <w:rPr>
          <w:rFonts w:ascii="Times New Roman" w:hAnsi="Times New Roman"/>
          <w:sz w:val="24"/>
          <w:szCs w:val="24"/>
        </w:rPr>
        <w:t>.1.</w:t>
      </w:r>
      <w:r w:rsidR="0070181A" w:rsidRPr="0039300A">
        <w:rPr>
          <w:rFonts w:ascii="Times New Roman" w:hAnsi="Times New Roman"/>
          <w:sz w:val="24"/>
          <w:szCs w:val="24"/>
        </w:rPr>
        <w:t>Для приобретения и сохранения статуса саморегулируемой организации в соответствии с законодательством Российской Федерации Союз, включая его органы управления, специализированные органы обязан обеспечить выполнение требований законодательства Российской Федерации, предъявляемых к саморегулируемым организациям, для чего: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оказывать содействие повышению эффективности профессиональной деятельности членов Союза в Российской Федерации;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выполнять требования законодательства Российской Федерации к саморегулируемым организациям по количественному и качественному составу членов Союза, а также по количественному и качественному составу работников членов </w:t>
      </w:r>
      <w:r w:rsidR="00AE55F4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содействовать в возмещении вреда в случае его причинения членами Союза;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разработать и установить обязательные для своих членов внутренние стандарты и правила, а также разработать методические материалы по применению федеральных правил (регламентов, стандартов), определенных в качестве </w:t>
      </w:r>
      <w:r w:rsidR="00AE55F4" w:rsidRPr="0039300A">
        <w:rPr>
          <w:rFonts w:ascii="Times New Roman" w:hAnsi="Times New Roman"/>
          <w:sz w:val="24"/>
          <w:szCs w:val="24"/>
        </w:rPr>
        <w:t>внутренних стандартов 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соблюдать требования законодательства, федеральных правил (регламентов, стандартов), регулирующих деятельность членов Союза, внутренних стандартов и правил Союза и настоящего Устава;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обеспечить надлежащим образом гражданскую (имущественную) ответственность каждого члена Союза в соответствии с требованиями законодательства Российской </w:t>
      </w:r>
      <w:r w:rsidR="0070181A" w:rsidRPr="0039300A">
        <w:rPr>
          <w:rFonts w:ascii="Times New Roman" w:hAnsi="Times New Roman"/>
          <w:sz w:val="24"/>
          <w:szCs w:val="24"/>
        </w:rPr>
        <w:lastRenderedPageBreak/>
        <w:t>Федерации посредством формирования компенсационного фонда и установления требований к страхованию членами Союза гражданской ответственности;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участвовать через своих представителей в разработке проектов законодательных актов,  федеральных правил (регламентов, стандартов), нормативных документов,  регулирующих профессиональную деятельность членов Союза;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разработать и установить правила контроля за соблюдением членами Союза требований стандартов и правил Союза, а также правил саморегулирования;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осуществлять систематический контроль за соблюдением членами Союза федеральных правил (регламентов, стандартов), иных нормативных правовых актов, регулирующих профессиональную деятельность членов Союза в соответствии с внутренними стандартами и правилами Союза, правилами саморегулирования и принимать соответствующие меры воздействия;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разработать и установить систему мер дисциплинарного воздействия за несоблюдение членами </w:t>
      </w:r>
      <w:r w:rsidR="003B0458" w:rsidRPr="0039300A">
        <w:rPr>
          <w:rFonts w:ascii="Times New Roman" w:hAnsi="Times New Roman"/>
          <w:sz w:val="24"/>
          <w:szCs w:val="24"/>
        </w:rPr>
        <w:t xml:space="preserve">Союза правил контроля, </w:t>
      </w:r>
      <w:r w:rsidR="0070181A" w:rsidRPr="0039300A">
        <w:rPr>
          <w:rFonts w:ascii="Times New Roman" w:hAnsi="Times New Roman"/>
          <w:sz w:val="24"/>
          <w:szCs w:val="24"/>
        </w:rPr>
        <w:t xml:space="preserve">требований стандартов и правил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, правил саморегулирования;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организовывать аттестацию работников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в соответствии с внутренними документами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, если иное не установлено федеральными законами;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направлять уполномоченному федеральному органу исполнительной власти,  осуществляющему ведение государственного реестра саморегулируемых организаций в соответствующей сфере деятельности стандарты и правила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и внесенные в них изменения, а также сведения о запланированных и проведенных </w:t>
      </w:r>
      <w:r w:rsidR="003B0458" w:rsidRPr="0039300A">
        <w:rPr>
          <w:rFonts w:ascii="Times New Roman" w:hAnsi="Times New Roman"/>
          <w:sz w:val="24"/>
          <w:szCs w:val="24"/>
        </w:rPr>
        <w:t xml:space="preserve">Союзом </w:t>
      </w:r>
      <w:r w:rsidR="0070181A" w:rsidRPr="0039300A">
        <w:rPr>
          <w:rFonts w:ascii="Times New Roman" w:hAnsi="Times New Roman"/>
          <w:sz w:val="24"/>
          <w:szCs w:val="24"/>
        </w:rPr>
        <w:t xml:space="preserve">проверках деятельности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и о результатах этих проверок;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вести в соответствии с порядком, установленным </w:t>
      </w:r>
      <w:r w:rsidR="003B0458" w:rsidRPr="0039300A">
        <w:rPr>
          <w:rFonts w:ascii="Times New Roman" w:hAnsi="Times New Roman"/>
          <w:sz w:val="24"/>
          <w:szCs w:val="24"/>
        </w:rPr>
        <w:t>Союзом</w:t>
      </w:r>
      <w:r w:rsidR="0070181A" w:rsidRPr="0039300A">
        <w:rPr>
          <w:rFonts w:ascii="Times New Roman" w:hAnsi="Times New Roman"/>
          <w:sz w:val="24"/>
          <w:szCs w:val="24"/>
        </w:rPr>
        <w:t xml:space="preserve"> в своих внутренних документах, реестр своих членов и предоставлять в открытое пользование информацию, содержащуюся в реестре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обеспечивать информационную открытость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посредством опубликования в средствах массовой информации и (или) размещения в информационно-телекоммуникационных сетях следующей основной информации о </w:t>
      </w:r>
      <w:r w:rsidR="003B0458" w:rsidRPr="0039300A">
        <w:rPr>
          <w:rFonts w:ascii="Times New Roman" w:hAnsi="Times New Roman"/>
          <w:sz w:val="24"/>
          <w:szCs w:val="24"/>
        </w:rPr>
        <w:t>Союзе</w:t>
      </w:r>
      <w:r w:rsidR="0070181A" w:rsidRPr="0039300A">
        <w:rPr>
          <w:rFonts w:ascii="Times New Roman" w:hAnsi="Times New Roman"/>
          <w:sz w:val="24"/>
          <w:szCs w:val="24"/>
        </w:rPr>
        <w:t>: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о своих учредительных и программных документах;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об условиях членства в </w:t>
      </w:r>
      <w:r w:rsidR="003B0458" w:rsidRPr="0039300A">
        <w:rPr>
          <w:rFonts w:ascii="Times New Roman" w:hAnsi="Times New Roman"/>
          <w:sz w:val="24"/>
          <w:szCs w:val="24"/>
        </w:rPr>
        <w:t>Союзе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о составе своих членов;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членах, прекративших свое членство в </w:t>
      </w:r>
      <w:r w:rsidR="003B0458" w:rsidRPr="0039300A">
        <w:rPr>
          <w:rFonts w:ascii="Times New Roman" w:hAnsi="Times New Roman"/>
          <w:sz w:val="24"/>
          <w:szCs w:val="24"/>
        </w:rPr>
        <w:t>Союзе</w:t>
      </w:r>
      <w:r w:rsidR="0070181A" w:rsidRPr="0039300A">
        <w:rPr>
          <w:rFonts w:ascii="Times New Roman" w:hAnsi="Times New Roman"/>
          <w:sz w:val="24"/>
          <w:szCs w:val="24"/>
        </w:rPr>
        <w:t xml:space="preserve">, и о причинах прекращения их членства, а также о субъектах профессиональной деятельности, вступивших в </w:t>
      </w:r>
      <w:r w:rsidR="003B0458" w:rsidRPr="0039300A">
        <w:rPr>
          <w:rFonts w:ascii="Times New Roman" w:hAnsi="Times New Roman"/>
          <w:sz w:val="24"/>
          <w:szCs w:val="24"/>
        </w:rPr>
        <w:t>Союз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содержании стандартов и правил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структуре и компетенции органов управления и специализированных органов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случаях привлечения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к ответственности за нарушение требований законодательства Российской Федерации в части осуществления профессиональной деятельности, стандартов и правил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любых исках и заявлениях, поданных </w:t>
      </w:r>
      <w:r w:rsidR="003B0458" w:rsidRPr="0039300A">
        <w:rPr>
          <w:rFonts w:ascii="Times New Roman" w:hAnsi="Times New Roman"/>
          <w:sz w:val="24"/>
          <w:szCs w:val="24"/>
        </w:rPr>
        <w:t>Союзом</w:t>
      </w:r>
      <w:r w:rsidR="0070181A" w:rsidRPr="0039300A">
        <w:rPr>
          <w:rFonts w:ascii="Times New Roman" w:hAnsi="Times New Roman"/>
          <w:sz w:val="24"/>
          <w:szCs w:val="24"/>
        </w:rPr>
        <w:t xml:space="preserve"> в суды;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составе и стоимости имущества компенсационного фонда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об аттестациях, выданных членам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или их работникам по результатам обучения;</w:t>
      </w:r>
    </w:p>
    <w:p w:rsidR="00E17ECE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>о ходе и результатах экспертизы нормативных правов</w:t>
      </w:r>
      <w:r w:rsidR="003B0458" w:rsidRPr="0039300A">
        <w:rPr>
          <w:rFonts w:ascii="Times New Roman" w:hAnsi="Times New Roman"/>
          <w:sz w:val="24"/>
          <w:szCs w:val="24"/>
        </w:rPr>
        <w:t>ых актов, в проведении которых Союз принимал</w:t>
      </w:r>
      <w:r w:rsidR="0070181A" w:rsidRPr="0039300A">
        <w:rPr>
          <w:rFonts w:ascii="Times New Roman" w:hAnsi="Times New Roman"/>
          <w:sz w:val="24"/>
          <w:szCs w:val="24"/>
        </w:rPr>
        <w:t xml:space="preserve"> участие;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результатах проведенных проверок деятельности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 годовой бухгалтерской отчетности </w:t>
      </w:r>
      <w:r w:rsidR="003B0458" w:rsidRPr="0039300A">
        <w:rPr>
          <w:rFonts w:ascii="Times New Roman" w:hAnsi="Times New Roman"/>
          <w:sz w:val="24"/>
          <w:szCs w:val="24"/>
        </w:rPr>
        <w:t>Союза и результатах его</w:t>
      </w:r>
      <w:r w:rsidR="0070181A" w:rsidRPr="0039300A">
        <w:rPr>
          <w:rFonts w:ascii="Times New Roman" w:hAnsi="Times New Roman"/>
          <w:sz w:val="24"/>
          <w:szCs w:val="24"/>
        </w:rPr>
        <w:t xml:space="preserve"> аудита;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иную предусмотренную федеральными законами и внутренними документами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информацию.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организовывать повышение квалификации работников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осуществлять подтверждение соблюдения требования по систематическому повышению квалификации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;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-</w:t>
      </w:r>
      <w:r w:rsidR="0070181A" w:rsidRPr="0039300A">
        <w:rPr>
          <w:rFonts w:ascii="Times New Roman" w:hAnsi="Times New Roman"/>
          <w:sz w:val="24"/>
          <w:szCs w:val="24"/>
        </w:rPr>
        <w:t xml:space="preserve">осуществлять проверку писем, жалоб и заявлений на действия членов </w:t>
      </w:r>
      <w:r w:rsidR="003B0458" w:rsidRPr="0039300A">
        <w:rPr>
          <w:rFonts w:ascii="Times New Roman" w:hAnsi="Times New Roman"/>
          <w:sz w:val="24"/>
          <w:szCs w:val="24"/>
        </w:rPr>
        <w:t xml:space="preserve">Союза </w:t>
      </w:r>
      <w:r w:rsidR="0070181A" w:rsidRPr="0039300A">
        <w:rPr>
          <w:rFonts w:ascii="Times New Roman" w:hAnsi="Times New Roman"/>
          <w:sz w:val="24"/>
          <w:szCs w:val="24"/>
        </w:rPr>
        <w:t>в соответствии с внутренними документами;</w:t>
      </w:r>
      <w:r w:rsidR="00AD2DC3" w:rsidRPr="0039300A">
        <w:rPr>
          <w:rFonts w:ascii="Times New Roman" w:hAnsi="Times New Roman"/>
          <w:sz w:val="24"/>
          <w:szCs w:val="24"/>
        </w:rPr>
        <w:t xml:space="preserve"> 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lastRenderedPageBreak/>
        <w:t>-</w:t>
      </w:r>
      <w:r w:rsidR="0070181A" w:rsidRPr="0039300A">
        <w:rPr>
          <w:rFonts w:ascii="Times New Roman" w:hAnsi="Times New Roman"/>
          <w:sz w:val="24"/>
          <w:szCs w:val="24"/>
        </w:rPr>
        <w:t>осуществлять разрешенные виды деятельности в виде оказания услуг по предоставлению информации, раскрытие которой может осуществляться н</w:t>
      </w:r>
      <w:r w:rsidR="00012DC7" w:rsidRPr="0039300A">
        <w:rPr>
          <w:rFonts w:ascii="Times New Roman" w:hAnsi="Times New Roman"/>
          <w:sz w:val="24"/>
          <w:szCs w:val="24"/>
        </w:rPr>
        <w:t>а платной основе</w:t>
      </w:r>
      <w:r w:rsidR="0070181A" w:rsidRPr="0039300A">
        <w:rPr>
          <w:rFonts w:ascii="Times New Roman" w:hAnsi="Times New Roman"/>
          <w:sz w:val="24"/>
          <w:szCs w:val="24"/>
        </w:rPr>
        <w:t>.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</w:t>
      </w:r>
      <w:r w:rsidR="00AD2DC3" w:rsidRPr="0039300A">
        <w:rPr>
          <w:rFonts w:ascii="Times New Roman" w:hAnsi="Times New Roman"/>
          <w:sz w:val="24"/>
          <w:szCs w:val="24"/>
        </w:rPr>
        <w:t>6</w:t>
      </w:r>
      <w:r w:rsidRPr="0039300A">
        <w:rPr>
          <w:rFonts w:ascii="Times New Roman" w:hAnsi="Times New Roman"/>
          <w:sz w:val="24"/>
          <w:szCs w:val="24"/>
        </w:rPr>
        <w:t>.2.</w:t>
      </w:r>
      <w:r w:rsidR="0070181A" w:rsidRPr="0039300A">
        <w:rPr>
          <w:rFonts w:ascii="Times New Roman" w:hAnsi="Times New Roman"/>
          <w:sz w:val="24"/>
          <w:szCs w:val="24"/>
        </w:rPr>
        <w:t xml:space="preserve">Обязательность формирования компенсационного фонда </w:t>
      </w:r>
      <w:r w:rsidR="003B0458" w:rsidRPr="0039300A">
        <w:rPr>
          <w:rFonts w:ascii="Times New Roman" w:hAnsi="Times New Roman"/>
          <w:sz w:val="24"/>
          <w:szCs w:val="24"/>
        </w:rPr>
        <w:t xml:space="preserve">Союза </w:t>
      </w:r>
      <w:r w:rsidR="0070181A" w:rsidRPr="0039300A">
        <w:rPr>
          <w:rFonts w:ascii="Times New Roman" w:hAnsi="Times New Roman"/>
          <w:sz w:val="24"/>
          <w:szCs w:val="24"/>
        </w:rPr>
        <w:t xml:space="preserve">устанавливается законодательством Российской Федерации и Уставом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.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</w:t>
      </w:r>
      <w:r w:rsidR="00AD2DC3" w:rsidRPr="0039300A">
        <w:rPr>
          <w:rFonts w:ascii="Times New Roman" w:hAnsi="Times New Roman"/>
          <w:sz w:val="24"/>
          <w:szCs w:val="24"/>
        </w:rPr>
        <w:t>6</w:t>
      </w:r>
      <w:r w:rsidRPr="0039300A">
        <w:rPr>
          <w:rFonts w:ascii="Times New Roman" w:hAnsi="Times New Roman"/>
          <w:sz w:val="24"/>
          <w:szCs w:val="24"/>
        </w:rPr>
        <w:t>.3.</w:t>
      </w:r>
      <w:r w:rsidR="0070181A" w:rsidRPr="0039300A">
        <w:rPr>
          <w:rFonts w:ascii="Times New Roman" w:hAnsi="Times New Roman"/>
          <w:sz w:val="24"/>
          <w:szCs w:val="24"/>
        </w:rPr>
        <w:t xml:space="preserve">Компенсационный фонд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формируется за счет взносов членов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. Минимально необходимые требования к размеру взноса членов </w:t>
      </w:r>
      <w:r w:rsidR="003B0458" w:rsidRPr="0039300A">
        <w:rPr>
          <w:rFonts w:ascii="Times New Roman" w:hAnsi="Times New Roman"/>
          <w:sz w:val="24"/>
          <w:szCs w:val="24"/>
        </w:rPr>
        <w:t xml:space="preserve">Союза </w:t>
      </w:r>
      <w:r w:rsidR="0070181A" w:rsidRPr="0039300A">
        <w:rPr>
          <w:rFonts w:ascii="Times New Roman" w:hAnsi="Times New Roman"/>
          <w:sz w:val="24"/>
          <w:szCs w:val="24"/>
        </w:rPr>
        <w:t xml:space="preserve">устанавливаются законодательством Российской Федерации. Минимальный размер компенсационного фонда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определяется с учетом требований законодательства Российской Федерации к количеству его членов и минимальному размеру взносов каждого члена. Фактический размер компенсационного фонда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определяется с учетом фактического числа его членов и фактического размера взносов в компенсационный фонд каждого члена, установленного внутренними документами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>.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</w:t>
      </w:r>
      <w:r w:rsidR="00AD2DC3" w:rsidRPr="0039300A">
        <w:rPr>
          <w:rFonts w:ascii="Times New Roman" w:hAnsi="Times New Roman"/>
          <w:sz w:val="24"/>
          <w:szCs w:val="24"/>
        </w:rPr>
        <w:t>6</w:t>
      </w:r>
      <w:r w:rsidRPr="0039300A">
        <w:rPr>
          <w:rFonts w:ascii="Times New Roman" w:hAnsi="Times New Roman"/>
          <w:sz w:val="24"/>
          <w:szCs w:val="24"/>
        </w:rPr>
        <w:t>.4.</w:t>
      </w:r>
      <w:r w:rsidR="0070181A" w:rsidRPr="0039300A">
        <w:rPr>
          <w:rFonts w:ascii="Times New Roman" w:hAnsi="Times New Roman"/>
          <w:sz w:val="24"/>
          <w:szCs w:val="24"/>
        </w:rPr>
        <w:t xml:space="preserve">В случае осуществления выплат из средств компенсационного фонда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в целях возмещения вреда и судебные издержки, член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(бывший член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), по вине которых вследствие недостатков работ был причинен вред, а также иные члены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должны в равных долях внести взносы в компенсационный фонд в целях восстановления фонда до первоначального размера в срок не более чем два месяца со дня осуществления указанных выплат. </w:t>
      </w:r>
    </w:p>
    <w:p w:rsidR="0070181A" w:rsidRPr="0039300A" w:rsidRDefault="00E17ECE" w:rsidP="0039300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9300A">
        <w:rPr>
          <w:rFonts w:ascii="Times New Roman" w:hAnsi="Times New Roman"/>
          <w:sz w:val="24"/>
          <w:szCs w:val="24"/>
        </w:rPr>
        <w:t>1</w:t>
      </w:r>
      <w:r w:rsidR="00AD2DC3" w:rsidRPr="0039300A">
        <w:rPr>
          <w:rFonts w:ascii="Times New Roman" w:hAnsi="Times New Roman"/>
          <w:sz w:val="24"/>
          <w:szCs w:val="24"/>
        </w:rPr>
        <w:t>6</w:t>
      </w:r>
      <w:r w:rsidRPr="0039300A">
        <w:rPr>
          <w:rFonts w:ascii="Times New Roman" w:hAnsi="Times New Roman"/>
          <w:sz w:val="24"/>
          <w:szCs w:val="24"/>
        </w:rPr>
        <w:t>.5.</w:t>
      </w:r>
      <w:r w:rsidR="0070181A" w:rsidRPr="0039300A">
        <w:rPr>
          <w:rFonts w:ascii="Times New Roman" w:hAnsi="Times New Roman"/>
          <w:sz w:val="24"/>
          <w:szCs w:val="24"/>
        </w:rPr>
        <w:t xml:space="preserve">Сроки внесения взносов в компенсационный фонд в целях восстановления фонда до первоначального размера в случае осуществления выплат в целях возмещения вреда и судебные издержки определяются в соответствии с законодательством Российской Федерации. Внутренними документами </w:t>
      </w:r>
      <w:r w:rsidR="003B0458" w:rsidRPr="0039300A">
        <w:rPr>
          <w:rFonts w:ascii="Times New Roman" w:hAnsi="Times New Roman"/>
          <w:sz w:val="24"/>
          <w:szCs w:val="24"/>
        </w:rPr>
        <w:t>Союза</w:t>
      </w:r>
      <w:r w:rsidR="0070181A" w:rsidRPr="0039300A">
        <w:rPr>
          <w:rFonts w:ascii="Times New Roman" w:hAnsi="Times New Roman"/>
          <w:sz w:val="24"/>
          <w:szCs w:val="24"/>
        </w:rPr>
        <w:t xml:space="preserve"> могут быть определены иные сроки, но не более сроков, установленных законодательством Российской Федерации.</w:t>
      </w:r>
    </w:p>
    <w:sectPr w:rsidR="0070181A" w:rsidRPr="0039300A" w:rsidSect="00EA00C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65" w:rsidRDefault="00C10165" w:rsidP="005268D3">
      <w:r>
        <w:separator/>
      </w:r>
    </w:p>
  </w:endnote>
  <w:endnote w:type="continuationSeparator" w:id="0">
    <w:p w:rsidR="00C10165" w:rsidRDefault="00C10165" w:rsidP="0052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65" w:rsidRDefault="00C10165" w:rsidP="005268D3">
      <w:r>
        <w:separator/>
      </w:r>
    </w:p>
  </w:footnote>
  <w:footnote w:type="continuationSeparator" w:id="0">
    <w:p w:rsidR="00C10165" w:rsidRDefault="00C10165" w:rsidP="0052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3051"/>
      <w:docPartObj>
        <w:docPartGallery w:val="Page Numbers (Top of Page)"/>
        <w:docPartUnique/>
      </w:docPartObj>
    </w:sdtPr>
    <w:sdtContent>
      <w:p w:rsidR="00EA00CC" w:rsidRDefault="00EA00CC">
        <w:pPr>
          <w:pStyle w:val="ac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268D3" w:rsidRDefault="005268D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3052"/>
      <w:docPartObj>
        <w:docPartGallery w:val="Page Numbers (Top of Page)"/>
        <w:docPartUnique/>
      </w:docPartObj>
    </w:sdtPr>
    <w:sdtContent>
      <w:p w:rsidR="00EA00CC" w:rsidRDefault="00EA00CC">
        <w:pPr>
          <w:pStyle w:val="ac"/>
          <w:jc w:val="right"/>
        </w:pPr>
        <w:r>
          <w:t xml:space="preserve">  </w:t>
        </w:r>
      </w:p>
    </w:sdtContent>
  </w:sdt>
  <w:p w:rsidR="00EA00CC" w:rsidRDefault="00EA00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B1A"/>
    <w:multiLevelType w:val="hybridMultilevel"/>
    <w:tmpl w:val="CA56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5335"/>
    <w:multiLevelType w:val="multilevel"/>
    <w:tmpl w:val="BC72E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D6E"/>
    <w:rsid w:val="00001D0F"/>
    <w:rsid w:val="00012DC7"/>
    <w:rsid w:val="00056985"/>
    <w:rsid w:val="000D0D64"/>
    <w:rsid w:val="000F6C07"/>
    <w:rsid w:val="001027DB"/>
    <w:rsid w:val="001307BE"/>
    <w:rsid w:val="00142A64"/>
    <w:rsid w:val="001959E3"/>
    <w:rsid w:val="001B3B71"/>
    <w:rsid w:val="001C2D00"/>
    <w:rsid w:val="001D5BC7"/>
    <w:rsid w:val="001F1BE8"/>
    <w:rsid w:val="002175EC"/>
    <w:rsid w:val="00234FA1"/>
    <w:rsid w:val="002411AA"/>
    <w:rsid w:val="002B648F"/>
    <w:rsid w:val="002B7290"/>
    <w:rsid w:val="002E5829"/>
    <w:rsid w:val="002F444D"/>
    <w:rsid w:val="003019FE"/>
    <w:rsid w:val="003421A1"/>
    <w:rsid w:val="00346CEB"/>
    <w:rsid w:val="0039300A"/>
    <w:rsid w:val="00393E3C"/>
    <w:rsid w:val="003B0458"/>
    <w:rsid w:val="003C0596"/>
    <w:rsid w:val="003D21B1"/>
    <w:rsid w:val="003F3CA8"/>
    <w:rsid w:val="003F625F"/>
    <w:rsid w:val="00412557"/>
    <w:rsid w:val="0041327A"/>
    <w:rsid w:val="00446952"/>
    <w:rsid w:val="004565D1"/>
    <w:rsid w:val="004B7437"/>
    <w:rsid w:val="00501BD2"/>
    <w:rsid w:val="005146E3"/>
    <w:rsid w:val="005268D3"/>
    <w:rsid w:val="00526B28"/>
    <w:rsid w:val="005325B5"/>
    <w:rsid w:val="00556BC9"/>
    <w:rsid w:val="00591B78"/>
    <w:rsid w:val="00593BAC"/>
    <w:rsid w:val="005A5C06"/>
    <w:rsid w:val="005C67FF"/>
    <w:rsid w:val="005F1705"/>
    <w:rsid w:val="00614B90"/>
    <w:rsid w:val="00621731"/>
    <w:rsid w:val="006B1B9A"/>
    <w:rsid w:val="006F6006"/>
    <w:rsid w:val="0070181A"/>
    <w:rsid w:val="0070797A"/>
    <w:rsid w:val="00723D6E"/>
    <w:rsid w:val="00760EE0"/>
    <w:rsid w:val="00772510"/>
    <w:rsid w:val="00797141"/>
    <w:rsid w:val="00814FFA"/>
    <w:rsid w:val="008240E6"/>
    <w:rsid w:val="0089418E"/>
    <w:rsid w:val="008A65C9"/>
    <w:rsid w:val="008C3ACD"/>
    <w:rsid w:val="008D25CC"/>
    <w:rsid w:val="008D546A"/>
    <w:rsid w:val="008D770F"/>
    <w:rsid w:val="00911217"/>
    <w:rsid w:val="00944DB2"/>
    <w:rsid w:val="009603B9"/>
    <w:rsid w:val="00962F21"/>
    <w:rsid w:val="009C4E08"/>
    <w:rsid w:val="009F10D1"/>
    <w:rsid w:val="00A24AEC"/>
    <w:rsid w:val="00A30023"/>
    <w:rsid w:val="00A511D6"/>
    <w:rsid w:val="00A54132"/>
    <w:rsid w:val="00A60B76"/>
    <w:rsid w:val="00A93E0B"/>
    <w:rsid w:val="00A95393"/>
    <w:rsid w:val="00AD2DC3"/>
    <w:rsid w:val="00AD556F"/>
    <w:rsid w:val="00AD792A"/>
    <w:rsid w:val="00AE55F4"/>
    <w:rsid w:val="00AE74D2"/>
    <w:rsid w:val="00B03E76"/>
    <w:rsid w:val="00B31BB7"/>
    <w:rsid w:val="00B35201"/>
    <w:rsid w:val="00B367D9"/>
    <w:rsid w:val="00BE0B71"/>
    <w:rsid w:val="00BF024C"/>
    <w:rsid w:val="00C10165"/>
    <w:rsid w:val="00C1080A"/>
    <w:rsid w:val="00C245BA"/>
    <w:rsid w:val="00C44DD0"/>
    <w:rsid w:val="00C6136C"/>
    <w:rsid w:val="00C656C2"/>
    <w:rsid w:val="00C81448"/>
    <w:rsid w:val="00C8368F"/>
    <w:rsid w:val="00CC070B"/>
    <w:rsid w:val="00CD218E"/>
    <w:rsid w:val="00CF31A3"/>
    <w:rsid w:val="00D15FDC"/>
    <w:rsid w:val="00D22566"/>
    <w:rsid w:val="00D40DEB"/>
    <w:rsid w:val="00DE5EE2"/>
    <w:rsid w:val="00DE77C0"/>
    <w:rsid w:val="00DF26B2"/>
    <w:rsid w:val="00DF7831"/>
    <w:rsid w:val="00E17ECE"/>
    <w:rsid w:val="00E20507"/>
    <w:rsid w:val="00E464EC"/>
    <w:rsid w:val="00E75C64"/>
    <w:rsid w:val="00E83476"/>
    <w:rsid w:val="00EA00CC"/>
    <w:rsid w:val="00EB64B0"/>
    <w:rsid w:val="00EC37DF"/>
    <w:rsid w:val="00ED1C54"/>
    <w:rsid w:val="00EE3056"/>
    <w:rsid w:val="00F22784"/>
    <w:rsid w:val="00F81FBE"/>
    <w:rsid w:val="00F904BE"/>
    <w:rsid w:val="00FA567B"/>
    <w:rsid w:val="00FC4FAD"/>
    <w:rsid w:val="00FD296C"/>
    <w:rsid w:val="00FD5889"/>
    <w:rsid w:val="00FE0B3D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E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556BC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6BC9"/>
    <w:rPr>
      <w:rFonts w:ascii="Consolas" w:eastAsia="Calibri" w:hAnsi="Consolas" w:cs="Consolas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CF31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31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31A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31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31A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1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A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B1B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B1B9A"/>
    <w:pPr>
      <w:widowControl w:val="0"/>
      <w:autoSpaceDE w:val="0"/>
      <w:autoSpaceDN w:val="0"/>
      <w:adjustRightInd w:val="0"/>
      <w:spacing w:line="275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1B9A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B1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6B1B9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1B9A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1B9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B9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03E7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9300A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268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68D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68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E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556BC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6BC9"/>
    <w:rPr>
      <w:rFonts w:ascii="Consolas" w:eastAsia="Calibri" w:hAnsi="Consolas" w:cs="Consolas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CF31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31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31A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31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31A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31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A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B1B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B1B9A"/>
    <w:pPr>
      <w:widowControl w:val="0"/>
      <w:autoSpaceDE w:val="0"/>
      <w:autoSpaceDN w:val="0"/>
      <w:adjustRightInd w:val="0"/>
      <w:spacing w:line="275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1B9A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B1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6B1B9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1B9A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1B9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B9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03E7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930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1DE8-B7C4-467D-AFA2-7B661F0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6837</Words>
  <Characters>38975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Aleks</cp:lastModifiedBy>
  <cp:revision>5</cp:revision>
  <dcterms:created xsi:type="dcterms:W3CDTF">2016-09-20T15:12:00Z</dcterms:created>
  <dcterms:modified xsi:type="dcterms:W3CDTF">2016-09-21T14:11:00Z</dcterms:modified>
</cp:coreProperties>
</file>