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2B" w:rsidRPr="00F137F9" w:rsidRDefault="00B7554D" w:rsidP="00B7554D">
      <w:pPr>
        <w:jc w:val="center"/>
        <w:rPr>
          <w:b/>
        </w:rPr>
      </w:pPr>
      <w:r>
        <w:rPr>
          <w:b/>
        </w:rPr>
        <w:t xml:space="preserve">                                               </w:t>
      </w:r>
      <w:r w:rsidR="00B16E52">
        <w:rPr>
          <w:b/>
        </w:rPr>
        <w:t xml:space="preserve">                         </w:t>
      </w:r>
      <w:r w:rsidR="004E4B2B" w:rsidRPr="00F137F9">
        <w:rPr>
          <w:b/>
        </w:rPr>
        <w:t>УТВЕРЖДЕНО</w:t>
      </w:r>
    </w:p>
    <w:p w:rsidR="00B7554D" w:rsidRPr="0011518A" w:rsidRDefault="00B7554D" w:rsidP="00B7554D">
      <w:pPr>
        <w:jc w:val="center"/>
        <w:rPr>
          <w:sz w:val="24"/>
          <w:szCs w:val="24"/>
        </w:rPr>
      </w:pPr>
      <w:r>
        <w:rPr>
          <w:b/>
        </w:rPr>
        <w:t xml:space="preserve">                                           </w:t>
      </w:r>
      <w:r w:rsidR="00E64301">
        <w:rPr>
          <w:b/>
        </w:rPr>
        <w:t xml:space="preserve">   </w:t>
      </w:r>
      <w:r w:rsidR="0011518A">
        <w:rPr>
          <w:b/>
        </w:rPr>
        <w:t xml:space="preserve">            </w:t>
      </w:r>
      <w:r w:rsidRPr="0011518A">
        <w:rPr>
          <w:sz w:val="24"/>
          <w:szCs w:val="24"/>
        </w:rPr>
        <w:t>Протоколом Общего собрания</w:t>
      </w:r>
      <w:r w:rsidR="004E4B2B" w:rsidRPr="0011518A">
        <w:rPr>
          <w:sz w:val="24"/>
          <w:szCs w:val="24"/>
        </w:rPr>
        <w:t xml:space="preserve"> </w:t>
      </w:r>
    </w:p>
    <w:p w:rsidR="004E4B2B" w:rsidRPr="0011518A" w:rsidRDefault="00B16E52" w:rsidP="00B16E52">
      <w:pPr>
        <w:jc w:val="center"/>
        <w:rPr>
          <w:sz w:val="24"/>
          <w:szCs w:val="24"/>
        </w:rPr>
      </w:pPr>
      <w:r w:rsidRPr="0011518A">
        <w:rPr>
          <w:sz w:val="24"/>
          <w:szCs w:val="24"/>
        </w:rPr>
        <w:t xml:space="preserve">                                    </w:t>
      </w:r>
      <w:r w:rsidR="0011518A">
        <w:rPr>
          <w:sz w:val="24"/>
          <w:szCs w:val="24"/>
        </w:rPr>
        <w:t xml:space="preserve">                                                    </w:t>
      </w:r>
      <w:r w:rsidR="00B7554D" w:rsidRPr="0011518A">
        <w:rPr>
          <w:sz w:val="24"/>
          <w:szCs w:val="24"/>
        </w:rPr>
        <w:t>ч</w:t>
      </w:r>
      <w:r w:rsidR="004E4B2B" w:rsidRPr="0011518A">
        <w:rPr>
          <w:sz w:val="24"/>
          <w:szCs w:val="24"/>
        </w:rPr>
        <w:t>ленов</w:t>
      </w:r>
      <w:r w:rsidR="00B7554D" w:rsidRPr="0011518A">
        <w:rPr>
          <w:sz w:val="24"/>
          <w:szCs w:val="24"/>
        </w:rPr>
        <w:t xml:space="preserve">  </w:t>
      </w:r>
      <w:r w:rsidR="004E4B2B" w:rsidRPr="0011518A">
        <w:rPr>
          <w:sz w:val="24"/>
          <w:szCs w:val="24"/>
        </w:rPr>
        <w:t>Единого Союза</w:t>
      </w:r>
      <w:r w:rsidR="0011518A">
        <w:rPr>
          <w:sz w:val="24"/>
          <w:szCs w:val="24"/>
        </w:rPr>
        <w:t xml:space="preserve"> </w:t>
      </w:r>
      <w:proofErr w:type="spellStart"/>
      <w:r w:rsidR="00B7554D" w:rsidRPr="0011518A">
        <w:rPr>
          <w:sz w:val="24"/>
          <w:szCs w:val="24"/>
        </w:rPr>
        <w:t>Т</w:t>
      </w:r>
      <w:r w:rsidR="004E4B2B" w:rsidRPr="0011518A">
        <w:rPr>
          <w:sz w:val="24"/>
          <w:szCs w:val="24"/>
        </w:rPr>
        <w:t>ахографистов</w:t>
      </w:r>
      <w:proofErr w:type="spellEnd"/>
      <w:r w:rsidR="004E4B2B" w:rsidRPr="0011518A">
        <w:rPr>
          <w:sz w:val="24"/>
          <w:szCs w:val="24"/>
        </w:rPr>
        <w:t xml:space="preserve"> </w:t>
      </w:r>
    </w:p>
    <w:p w:rsidR="00B7554D" w:rsidRPr="0011518A" w:rsidRDefault="00B7554D" w:rsidP="00B7554D">
      <w:pPr>
        <w:pStyle w:val="western"/>
        <w:shd w:val="clear" w:color="auto" w:fill="FFFFFF"/>
        <w:spacing w:before="0" w:beforeAutospacing="0" w:after="0" w:afterAutospacing="0"/>
        <w:jc w:val="center"/>
        <w:rPr>
          <w:color w:val="000000"/>
        </w:rPr>
      </w:pPr>
      <w:r w:rsidRPr="0011518A">
        <w:rPr>
          <w:color w:val="000000"/>
        </w:rPr>
        <w:t xml:space="preserve">                                    </w:t>
      </w:r>
      <w:r w:rsidRPr="0011518A">
        <w:rPr>
          <w:color w:val="000000"/>
        </w:rPr>
        <w:tab/>
        <w:t xml:space="preserve"> </w:t>
      </w:r>
      <w:r w:rsidR="00E64301" w:rsidRPr="0011518A">
        <w:rPr>
          <w:color w:val="000000"/>
        </w:rPr>
        <w:t xml:space="preserve">        </w:t>
      </w:r>
      <w:r w:rsidR="0011518A">
        <w:rPr>
          <w:color w:val="000000"/>
        </w:rPr>
        <w:t xml:space="preserve">         </w:t>
      </w:r>
      <w:r w:rsidR="00E64301" w:rsidRPr="0011518A">
        <w:rPr>
          <w:color w:val="000000"/>
        </w:rPr>
        <w:t xml:space="preserve">  </w:t>
      </w:r>
      <w:r w:rsidR="009E313E">
        <w:rPr>
          <w:color w:val="000000"/>
        </w:rPr>
        <w:t xml:space="preserve"> </w:t>
      </w:r>
      <w:r w:rsidR="001C6CDE">
        <w:rPr>
          <w:color w:val="000000"/>
        </w:rPr>
        <w:t xml:space="preserve">№1 </w:t>
      </w:r>
      <w:r w:rsidRPr="0011518A">
        <w:rPr>
          <w:bCs/>
          <w:color w:val="000000"/>
        </w:rPr>
        <w:t xml:space="preserve">от </w:t>
      </w:r>
      <w:r w:rsidR="001C6CDE">
        <w:rPr>
          <w:bCs/>
          <w:color w:val="000000"/>
        </w:rPr>
        <w:t>26 января</w:t>
      </w:r>
      <w:r w:rsidRPr="0011518A">
        <w:rPr>
          <w:bCs/>
          <w:color w:val="000000"/>
        </w:rPr>
        <w:t xml:space="preserve"> 2017 года</w:t>
      </w:r>
    </w:p>
    <w:p w:rsidR="004E4B2B" w:rsidRPr="00F137F9" w:rsidRDefault="00B7554D" w:rsidP="004E4B2B">
      <w:pPr>
        <w:ind w:firstLine="708"/>
        <w:jc w:val="center"/>
      </w:pPr>
      <w:r>
        <w:t xml:space="preserve">               </w:t>
      </w: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Pr="0067260D" w:rsidRDefault="00DC57C8" w:rsidP="00DC57C8">
      <w:pPr>
        <w:jc w:val="center"/>
        <w:rPr>
          <w:rFonts w:cs="Tahoma"/>
          <w:b/>
          <w:sz w:val="18"/>
          <w:szCs w:val="18"/>
        </w:rPr>
      </w:pPr>
    </w:p>
    <w:p w:rsidR="00DC57C8" w:rsidRDefault="00DC57C8" w:rsidP="00DC57C8">
      <w:pPr>
        <w:jc w:val="center"/>
        <w:rPr>
          <w:rFonts w:cs="Tahoma"/>
          <w:b/>
          <w:sz w:val="18"/>
          <w:szCs w:val="18"/>
        </w:rPr>
      </w:pPr>
    </w:p>
    <w:p w:rsidR="00B7554D" w:rsidRDefault="00B7554D" w:rsidP="00DC57C8">
      <w:pPr>
        <w:jc w:val="center"/>
        <w:rPr>
          <w:rFonts w:cs="Tahoma"/>
          <w:b/>
          <w:sz w:val="18"/>
          <w:szCs w:val="18"/>
        </w:rPr>
      </w:pPr>
    </w:p>
    <w:p w:rsidR="00B7554D" w:rsidRDefault="00B7554D" w:rsidP="00DC57C8">
      <w:pPr>
        <w:jc w:val="center"/>
        <w:rPr>
          <w:rFonts w:cs="Tahoma"/>
          <w:b/>
          <w:sz w:val="18"/>
          <w:szCs w:val="18"/>
        </w:rPr>
      </w:pPr>
    </w:p>
    <w:p w:rsidR="00B7554D" w:rsidRDefault="00B7554D" w:rsidP="00DC57C8">
      <w:pPr>
        <w:jc w:val="center"/>
        <w:rPr>
          <w:rFonts w:cs="Tahoma"/>
          <w:b/>
          <w:sz w:val="18"/>
          <w:szCs w:val="18"/>
        </w:rPr>
      </w:pPr>
    </w:p>
    <w:p w:rsidR="00B7554D" w:rsidRDefault="00B7554D" w:rsidP="00DC57C8">
      <w:pPr>
        <w:jc w:val="center"/>
        <w:rPr>
          <w:rFonts w:cs="Tahoma"/>
          <w:b/>
          <w:sz w:val="18"/>
          <w:szCs w:val="18"/>
        </w:rPr>
      </w:pPr>
    </w:p>
    <w:p w:rsidR="00B7554D" w:rsidRDefault="00B7554D" w:rsidP="00DC57C8">
      <w:pPr>
        <w:jc w:val="center"/>
        <w:rPr>
          <w:rFonts w:cs="Tahoma"/>
          <w:b/>
          <w:sz w:val="18"/>
          <w:szCs w:val="18"/>
        </w:rPr>
      </w:pPr>
    </w:p>
    <w:p w:rsidR="00B7554D" w:rsidRDefault="00B7554D" w:rsidP="00DC57C8">
      <w:pPr>
        <w:jc w:val="center"/>
        <w:rPr>
          <w:rFonts w:cs="Tahoma"/>
          <w:b/>
          <w:sz w:val="18"/>
          <w:szCs w:val="18"/>
        </w:rPr>
      </w:pPr>
    </w:p>
    <w:p w:rsidR="00B7554D" w:rsidRPr="0067260D" w:rsidRDefault="00B7554D" w:rsidP="00DC57C8">
      <w:pPr>
        <w:jc w:val="center"/>
        <w:rPr>
          <w:rFonts w:cs="Tahoma"/>
          <w:b/>
          <w:sz w:val="18"/>
          <w:szCs w:val="18"/>
        </w:rPr>
      </w:pPr>
    </w:p>
    <w:p w:rsidR="00DC57C8" w:rsidRPr="0067260D" w:rsidRDefault="00DC57C8" w:rsidP="00DC57C8">
      <w:pPr>
        <w:jc w:val="center"/>
        <w:rPr>
          <w:rFonts w:cs="Tahoma"/>
          <w:b/>
          <w:sz w:val="36"/>
          <w:szCs w:val="36"/>
        </w:rPr>
      </w:pPr>
      <w:r w:rsidRPr="0067260D">
        <w:rPr>
          <w:rFonts w:cs="Tahoma"/>
          <w:b/>
          <w:sz w:val="36"/>
          <w:szCs w:val="36"/>
        </w:rPr>
        <w:t xml:space="preserve">ПОЛОЖЕНИЕ </w:t>
      </w:r>
    </w:p>
    <w:p w:rsidR="004E4B2B" w:rsidRPr="004E4B2B" w:rsidRDefault="004E4B2B" w:rsidP="008C4418">
      <w:pPr>
        <w:jc w:val="center"/>
        <w:rPr>
          <w:sz w:val="36"/>
          <w:szCs w:val="36"/>
        </w:rPr>
      </w:pPr>
      <w:r w:rsidRPr="004E4B2B">
        <w:rPr>
          <w:sz w:val="36"/>
          <w:szCs w:val="36"/>
        </w:rPr>
        <w:t xml:space="preserve">«О </w:t>
      </w:r>
      <w:r w:rsidR="008C4418">
        <w:rPr>
          <w:sz w:val="36"/>
          <w:szCs w:val="36"/>
        </w:rPr>
        <w:t>членстве</w:t>
      </w:r>
      <w:r w:rsidRPr="004E4B2B">
        <w:rPr>
          <w:sz w:val="36"/>
          <w:szCs w:val="36"/>
        </w:rPr>
        <w:t xml:space="preserve">» </w:t>
      </w:r>
    </w:p>
    <w:p w:rsidR="00DC57C8" w:rsidRPr="004E4B2B" w:rsidRDefault="00DC57C8" w:rsidP="00DC57C8">
      <w:pPr>
        <w:jc w:val="center"/>
        <w:rPr>
          <w:b/>
          <w:sz w:val="36"/>
          <w:szCs w:val="36"/>
        </w:rPr>
      </w:pPr>
    </w:p>
    <w:p w:rsidR="00DC57C8" w:rsidRPr="0067260D" w:rsidRDefault="00DC57C8" w:rsidP="00DC57C8">
      <w:pPr>
        <w:jc w:val="center"/>
        <w:rPr>
          <w:rFonts w:cs="Tahoma"/>
          <w:b/>
        </w:rPr>
      </w:pPr>
    </w:p>
    <w:p w:rsidR="00DC57C8" w:rsidRPr="0067260D" w:rsidRDefault="00DC57C8" w:rsidP="00DC57C8">
      <w:pPr>
        <w:jc w:val="center"/>
        <w:rPr>
          <w:rFonts w:cs="Tahoma"/>
          <w:b/>
        </w:rPr>
      </w:pPr>
    </w:p>
    <w:p w:rsidR="00DC57C8" w:rsidRPr="0067260D" w:rsidRDefault="00DC57C8" w:rsidP="00DC57C8">
      <w:pPr>
        <w:jc w:val="center"/>
        <w:rPr>
          <w:rFonts w:cs="Tahoma"/>
          <w:b/>
        </w:rPr>
      </w:pPr>
    </w:p>
    <w:p w:rsidR="00DC57C8" w:rsidRPr="0067260D" w:rsidRDefault="00DC57C8" w:rsidP="00DC57C8">
      <w:pPr>
        <w:jc w:val="center"/>
        <w:rPr>
          <w:rFonts w:cs="Tahoma"/>
          <w:b/>
          <w:sz w:val="24"/>
          <w:szCs w:val="24"/>
        </w:rPr>
      </w:pPr>
    </w:p>
    <w:p w:rsidR="00DC57C8" w:rsidRPr="0067260D" w:rsidRDefault="00DC57C8" w:rsidP="00DC57C8">
      <w:pPr>
        <w:jc w:val="center"/>
        <w:rPr>
          <w:rFonts w:cs="Tahoma"/>
          <w:b/>
        </w:rPr>
      </w:pPr>
    </w:p>
    <w:p w:rsidR="00DC57C8" w:rsidRPr="0067260D" w:rsidRDefault="00DC57C8" w:rsidP="00DC57C8">
      <w:pPr>
        <w:jc w:val="center"/>
        <w:rPr>
          <w:rFonts w:cs="Tahoma"/>
          <w:b/>
        </w:rPr>
      </w:pPr>
    </w:p>
    <w:p w:rsidR="00DC57C8" w:rsidRPr="0067260D" w:rsidRDefault="00DC57C8" w:rsidP="00DC57C8">
      <w:pPr>
        <w:jc w:val="center"/>
        <w:rPr>
          <w:rFonts w:cs="Tahoma"/>
          <w:sz w:val="18"/>
          <w:szCs w:val="18"/>
        </w:rPr>
      </w:pPr>
      <w:r w:rsidRPr="0067260D">
        <w:rPr>
          <w:rFonts w:cs="Tahoma"/>
          <w:b/>
        </w:rPr>
        <w:br/>
      </w:r>
      <w:r w:rsidRPr="0067260D">
        <w:rPr>
          <w:rFonts w:cs="Tahoma"/>
          <w:sz w:val="18"/>
          <w:szCs w:val="18"/>
        </w:rPr>
        <w:t> </w:t>
      </w: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DC57C8" w:rsidP="00DC57C8">
      <w:pPr>
        <w:jc w:val="center"/>
        <w:rPr>
          <w:rFonts w:cs="Tahoma"/>
          <w:sz w:val="18"/>
          <w:szCs w:val="18"/>
        </w:rPr>
      </w:pPr>
    </w:p>
    <w:p w:rsidR="00DC57C8" w:rsidRPr="0067260D" w:rsidRDefault="004E4B2B" w:rsidP="00DC57C8">
      <w:pPr>
        <w:jc w:val="center"/>
        <w:rPr>
          <w:rFonts w:cs="Tahoma"/>
          <w:b/>
          <w:sz w:val="18"/>
          <w:szCs w:val="18"/>
        </w:rPr>
      </w:pPr>
      <w:r>
        <w:rPr>
          <w:rFonts w:cs="Tahoma"/>
          <w:b/>
          <w:sz w:val="18"/>
          <w:szCs w:val="18"/>
        </w:rPr>
        <w:t>Москва</w:t>
      </w:r>
    </w:p>
    <w:p w:rsidR="00DC57C8" w:rsidRPr="0067260D" w:rsidRDefault="004E4B2B" w:rsidP="00DC57C8">
      <w:pPr>
        <w:jc w:val="center"/>
        <w:rPr>
          <w:rFonts w:cs="Tahoma"/>
          <w:b/>
          <w:sz w:val="18"/>
          <w:szCs w:val="18"/>
        </w:rPr>
      </w:pPr>
      <w:r>
        <w:rPr>
          <w:rFonts w:cs="Tahoma"/>
          <w:b/>
          <w:sz w:val="18"/>
          <w:szCs w:val="18"/>
        </w:rPr>
        <w:t>2017</w:t>
      </w:r>
    </w:p>
    <w:p w:rsidR="00DC57C8" w:rsidRPr="0011518A" w:rsidRDefault="00DC57C8" w:rsidP="0011518A">
      <w:pPr>
        <w:pStyle w:val="ab"/>
        <w:numPr>
          <w:ilvl w:val="0"/>
          <w:numId w:val="6"/>
        </w:numPr>
        <w:spacing w:before="0" w:beforeAutospacing="0" w:after="0" w:afterAutospacing="0"/>
        <w:jc w:val="center"/>
        <w:rPr>
          <w:rStyle w:val="ac"/>
          <w:sz w:val="26"/>
          <w:szCs w:val="26"/>
        </w:rPr>
      </w:pPr>
      <w:r w:rsidRPr="0067260D">
        <w:rPr>
          <w:rFonts w:cs="Tahoma"/>
          <w:b/>
          <w:sz w:val="18"/>
          <w:szCs w:val="18"/>
        </w:rPr>
        <w:br w:type="page"/>
      </w:r>
      <w:r w:rsidRPr="0011518A">
        <w:rPr>
          <w:rStyle w:val="ac"/>
          <w:sz w:val="26"/>
          <w:szCs w:val="26"/>
        </w:rPr>
        <w:lastRenderedPageBreak/>
        <w:t>Общие положения</w:t>
      </w:r>
    </w:p>
    <w:p w:rsidR="0011518A" w:rsidRDefault="0011518A" w:rsidP="007D272B">
      <w:pPr>
        <w:pStyle w:val="ab"/>
        <w:spacing w:before="0" w:beforeAutospacing="0" w:after="0" w:afterAutospacing="0"/>
        <w:ind w:firstLine="709"/>
        <w:jc w:val="both"/>
        <w:rPr>
          <w:rStyle w:val="ac"/>
          <w:b w:val="0"/>
        </w:rPr>
      </w:pPr>
    </w:p>
    <w:p w:rsidR="00DC57C8" w:rsidRPr="004E4B2B" w:rsidRDefault="00DC57C8" w:rsidP="007D272B">
      <w:pPr>
        <w:pStyle w:val="ab"/>
        <w:spacing w:before="0" w:beforeAutospacing="0" w:after="0" w:afterAutospacing="0"/>
        <w:ind w:firstLine="709"/>
        <w:jc w:val="both"/>
      </w:pPr>
      <w:r w:rsidRPr="004E4B2B">
        <w:rPr>
          <w:rStyle w:val="ac"/>
          <w:b w:val="0"/>
        </w:rPr>
        <w:t>1.1.</w:t>
      </w:r>
      <w:r w:rsidRPr="004E4B2B">
        <w:rPr>
          <w:rStyle w:val="ac"/>
        </w:rPr>
        <w:t> </w:t>
      </w:r>
      <w:r w:rsidR="004E4B2B">
        <w:rPr>
          <w:rStyle w:val="ac"/>
        </w:rPr>
        <w:t xml:space="preserve"> </w:t>
      </w:r>
      <w:r w:rsidRPr="004E4B2B">
        <w:t>Настоящее Положение устанавливает в соответствии с действующим законодательством РФ, Уставом  </w:t>
      </w:r>
      <w:r w:rsidR="004E4B2B" w:rsidRPr="004E4B2B">
        <w:t xml:space="preserve">Единого Союза </w:t>
      </w:r>
      <w:proofErr w:type="spellStart"/>
      <w:r w:rsidR="004E4B2B" w:rsidRPr="004E4B2B">
        <w:t>Тахографистов</w:t>
      </w:r>
      <w:proofErr w:type="spellEnd"/>
      <w:r w:rsidR="004E4B2B" w:rsidRPr="004E4B2B">
        <w:t xml:space="preserve"> </w:t>
      </w:r>
      <w:r w:rsidRPr="004E4B2B">
        <w:t xml:space="preserve">(далее - </w:t>
      </w:r>
      <w:r w:rsidR="004E4B2B" w:rsidRPr="004E4B2B">
        <w:t>Союза</w:t>
      </w:r>
      <w:r w:rsidRPr="004E4B2B">
        <w:t xml:space="preserve">) условия и порядок приема в члены </w:t>
      </w:r>
      <w:r w:rsidR="004E4B2B" w:rsidRPr="004E4B2B">
        <w:t xml:space="preserve">Союза, </w:t>
      </w:r>
      <w:r w:rsidRPr="004E4B2B">
        <w:t xml:space="preserve">права и обязанности членов </w:t>
      </w:r>
      <w:r w:rsidR="004E4B2B" w:rsidRPr="004E4B2B">
        <w:t xml:space="preserve">Союза, </w:t>
      </w:r>
      <w:r w:rsidRPr="004E4B2B">
        <w:t xml:space="preserve">порядок ведения учета членов </w:t>
      </w:r>
      <w:r w:rsidR="004E4B2B" w:rsidRPr="004E4B2B">
        <w:t>Союза</w:t>
      </w:r>
      <w:r w:rsidRPr="004E4B2B">
        <w:t xml:space="preserve">, а также  порядок и условия прекращения членства в </w:t>
      </w:r>
      <w:r w:rsidR="004E4B2B" w:rsidRPr="004E4B2B">
        <w:t>Союзе.</w:t>
      </w:r>
    </w:p>
    <w:p w:rsidR="0032245A" w:rsidRPr="0011518A" w:rsidRDefault="0032245A" w:rsidP="00B62C38">
      <w:pPr>
        <w:ind w:firstLine="709"/>
        <w:jc w:val="both"/>
        <w:rPr>
          <w:sz w:val="24"/>
          <w:szCs w:val="24"/>
        </w:rPr>
      </w:pPr>
      <w:r w:rsidRPr="0011518A">
        <w:rPr>
          <w:sz w:val="24"/>
          <w:szCs w:val="24"/>
        </w:rPr>
        <w:t>1.2. Членами Союза могут быть юридические лица и индивидуальные предприниматели, осуществляющие</w:t>
      </w:r>
      <w:r w:rsidR="00B62C38" w:rsidRPr="0011518A">
        <w:rPr>
          <w:sz w:val="24"/>
          <w:szCs w:val="24"/>
        </w:rPr>
        <w:t xml:space="preserve"> </w:t>
      </w:r>
      <w:r w:rsidR="00B62C38" w:rsidRPr="0011518A">
        <w:rPr>
          <w:color w:val="000000"/>
          <w:sz w:val="24"/>
          <w:szCs w:val="24"/>
          <w:shd w:val="clear" w:color="auto" w:fill="FFFFFF"/>
        </w:rPr>
        <w:t>профессиональную деятельность в сфере деятельности Союза. Члены Союза должны разделять цели Союза, признавать и соблюдать его устав.</w:t>
      </w:r>
    </w:p>
    <w:p w:rsidR="00B62C38" w:rsidRPr="0011518A" w:rsidRDefault="008C4418" w:rsidP="008C4418">
      <w:pPr>
        <w:pStyle w:val="ab"/>
        <w:shd w:val="clear" w:color="auto" w:fill="FFFFFF"/>
        <w:spacing w:before="0" w:beforeAutospacing="0" w:after="0" w:afterAutospacing="0"/>
        <w:ind w:firstLine="708"/>
        <w:jc w:val="both"/>
        <w:rPr>
          <w:color w:val="000000"/>
        </w:rPr>
      </w:pPr>
      <w:r w:rsidRPr="0011518A">
        <w:rPr>
          <w:color w:val="000000"/>
        </w:rPr>
        <w:t>1</w:t>
      </w:r>
      <w:r w:rsidR="00B62C38" w:rsidRPr="0011518A">
        <w:rPr>
          <w:color w:val="000000"/>
        </w:rPr>
        <w:t>.3.Не может быть членом Союза:</w:t>
      </w:r>
    </w:p>
    <w:p w:rsidR="00B62C38" w:rsidRPr="0011518A" w:rsidRDefault="008C4418" w:rsidP="008C4418">
      <w:pPr>
        <w:pStyle w:val="ab"/>
        <w:shd w:val="clear" w:color="auto" w:fill="FFFFFF"/>
        <w:spacing w:before="0" w:beforeAutospacing="0" w:after="0" w:afterAutospacing="0"/>
        <w:ind w:firstLine="708"/>
        <w:jc w:val="both"/>
        <w:rPr>
          <w:color w:val="000000"/>
        </w:rPr>
      </w:pPr>
      <w:r w:rsidRPr="0011518A">
        <w:rPr>
          <w:color w:val="000000"/>
        </w:rPr>
        <w:t>1</w:t>
      </w:r>
      <w:r w:rsidR="00B62C38" w:rsidRPr="0011518A">
        <w:rPr>
          <w:color w:val="000000"/>
        </w:rPr>
        <w:t>.3.1.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B62C38" w:rsidRPr="0011518A" w:rsidRDefault="008C4418" w:rsidP="008C4418">
      <w:pPr>
        <w:pStyle w:val="ab"/>
        <w:shd w:val="clear" w:color="auto" w:fill="FFFFFF"/>
        <w:spacing w:before="0" w:beforeAutospacing="0" w:after="0" w:afterAutospacing="0"/>
        <w:ind w:firstLine="708"/>
        <w:jc w:val="both"/>
        <w:rPr>
          <w:color w:val="000000"/>
        </w:rPr>
      </w:pPr>
      <w:r w:rsidRPr="0011518A">
        <w:rPr>
          <w:color w:val="000000"/>
        </w:rPr>
        <w:t>1</w:t>
      </w:r>
      <w:r w:rsidR="00B62C38" w:rsidRPr="0011518A">
        <w:rPr>
          <w:color w:val="000000"/>
        </w:rPr>
        <w:t>.3.2. лицо, включенное в перечень в соответствии с пунктом 2 статьи 6 Федерального закона от 7 августа 2001 года № 115-ФЗ «О противодействии легализации (отмыванию) денежных средств, полученных преступным путем, и финансированию терроризма»;</w:t>
      </w:r>
    </w:p>
    <w:p w:rsidR="00B62C38" w:rsidRPr="0011518A" w:rsidRDefault="008C4418" w:rsidP="008C4418">
      <w:pPr>
        <w:pStyle w:val="ab"/>
        <w:shd w:val="clear" w:color="auto" w:fill="FFFFFF"/>
        <w:spacing w:before="0" w:beforeAutospacing="0" w:after="0" w:afterAutospacing="0"/>
        <w:ind w:firstLine="708"/>
        <w:jc w:val="both"/>
        <w:rPr>
          <w:color w:val="000000"/>
        </w:rPr>
      </w:pPr>
      <w:r w:rsidRPr="0011518A">
        <w:rPr>
          <w:color w:val="000000"/>
        </w:rPr>
        <w:t>1</w:t>
      </w:r>
      <w:r w:rsidR="00B62C38" w:rsidRPr="0011518A">
        <w:rPr>
          <w:color w:val="000000"/>
        </w:rPr>
        <w:t>.3.3.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62C38" w:rsidRDefault="008C4418" w:rsidP="008C4418">
      <w:pPr>
        <w:pStyle w:val="ab"/>
        <w:shd w:val="clear" w:color="auto" w:fill="FFFFFF"/>
        <w:spacing w:before="0" w:beforeAutospacing="0" w:after="0" w:afterAutospacing="0"/>
        <w:ind w:firstLine="708"/>
        <w:jc w:val="both"/>
        <w:rPr>
          <w:color w:val="000000"/>
        </w:rPr>
      </w:pPr>
      <w:r w:rsidRPr="0011518A">
        <w:rPr>
          <w:color w:val="000000"/>
        </w:rPr>
        <w:t>1.</w:t>
      </w:r>
      <w:r w:rsidR="00B62C38" w:rsidRPr="0011518A">
        <w:rPr>
          <w:color w:val="000000"/>
        </w:rPr>
        <w:t>3.4. лицо, имеющее не снятую или не погашенную судимость.</w:t>
      </w:r>
    </w:p>
    <w:p w:rsidR="002874D4" w:rsidRPr="0067260D" w:rsidRDefault="008C4418" w:rsidP="007D272B">
      <w:pPr>
        <w:pStyle w:val="a2"/>
        <w:numPr>
          <w:ilvl w:val="0"/>
          <w:numId w:val="0"/>
        </w:numPr>
        <w:spacing w:after="0"/>
        <w:ind w:firstLine="709"/>
        <w:jc w:val="both"/>
        <w:rPr>
          <w:rFonts w:ascii="Times New Roman" w:hAnsi="Times New Roman"/>
        </w:rPr>
      </w:pPr>
      <w:r>
        <w:rPr>
          <w:rFonts w:ascii="Times New Roman" w:hAnsi="Times New Roman"/>
        </w:rPr>
        <w:t>1.4</w:t>
      </w:r>
      <w:r w:rsidR="002874D4" w:rsidRPr="004E4B2B">
        <w:rPr>
          <w:rFonts w:ascii="Times New Roman" w:hAnsi="Times New Roman"/>
        </w:rPr>
        <w:t xml:space="preserve">. Члены </w:t>
      </w:r>
      <w:r w:rsidR="004E4B2B" w:rsidRPr="004E4B2B">
        <w:rPr>
          <w:rFonts w:ascii="Times New Roman" w:hAnsi="Times New Roman"/>
        </w:rPr>
        <w:t xml:space="preserve">Союза </w:t>
      </w:r>
      <w:r w:rsidR="002874D4" w:rsidRPr="004E4B2B">
        <w:rPr>
          <w:rFonts w:ascii="Times New Roman" w:hAnsi="Times New Roman"/>
        </w:rPr>
        <w:t>сохраняют свою юридическую и хозяйственную самостоятельность и имеют равные</w:t>
      </w:r>
      <w:r w:rsidR="002874D4" w:rsidRPr="0067260D">
        <w:rPr>
          <w:rFonts w:ascii="Times New Roman" w:hAnsi="Times New Roman"/>
        </w:rPr>
        <w:t xml:space="preserve"> права и обязанности в </w:t>
      </w:r>
      <w:r w:rsidR="004E4B2B">
        <w:rPr>
          <w:rFonts w:ascii="Times New Roman" w:hAnsi="Times New Roman"/>
        </w:rPr>
        <w:t xml:space="preserve">Союзе. </w:t>
      </w:r>
      <w:r w:rsidR="002874D4" w:rsidRPr="0067260D">
        <w:rPr>
          <w:rFonts w:ascii="Times New Roman" w:hAnsi="Times New Roman"/>
        </w:rPr>
        <w:t xml:space="preserve">Право членства в </w:t>
      </w:r>
      <w:r w:rsidR="004E4B2B">
        <w:rPr>
          <w:rFonts w:ascii="Times New Roman" w:hAnsi="Times New Roman"/>
        </w:rPr>
        <w:t>Союзе</w:t>
      </w:r>
      <w:r w:rsidR="002874D4" w:rsidRPr="0067260D">
        <w:rPr>
          <w:rFonts w:ascii="Times New Roman" w:hAnsi="Times New Roman"/>
        </w:rPr>
        <w:t xml:space="preserve"> не может быть передано третьим лицам, за исключением случаев, когда такое правопреемство прямо разрешается законом.</w:t>
      </w:r>
    </w:p>
    <w:p w:rsidR="0019372D" w:rsidRDefault="002874D4" w:rsidP="007D272B">
      <w:pPr>
        <w:pStyle w:val="a2"/>
        <w:numPr>
          <w:ilvl w:val="0"/>
          <w:numId w:val="0"/>
        </w:numPr>
        <w:spacing w:after="0"/>
        <w:ind w:firstLine="709"/>
        <w:jc w:val="both"/>
        <w:rPr>
          <w:rFonts w:ascii="Times New Roman" w:hAnsi="Times New Roman"/>
        </w:rPr>
      </w:pPr>
      <w:r>
        <w:rPr>
          <w:rFonts w:ascii="Times New Roman" w:hAnsi="Times New Roman"/>
        </w:rPr>
        <w:t>1</w:t>
      </w:r>
      <w:r w:rsidRPr="0067260D">
        <w:rPr>
          <w:rFonts w:ascii="Times New Roman" w:hAnsi="Times New Roman"/>
        </w:rPr>
        <w:t>.</w:t>
      </w:r>
      <w:r w:rsidR="008C4418">
        <w:rPr>
          <w:rFonts w:ascii="Times New Roman" w:hAnsi="Times New Roman"/>
        </w:rPr>
        <w:t>5</w:t>
      </w:r>
      <w:r w:rsidRPr="0067260D">
        <w:rPr>
          <w:rFonts w:ascii="Times New Roman" w:hAnsi="Times New Roman"/>
        </w:rPr>
        <w:t xml:space="preserve">.  Членство в </w:t>
      </w:r>
      <w:r w:rsidR="00837975">
        <w:rPr>
          <w:rFonts w:ascii="Times New Roman" w:hAnsi="Times New Roman"/>
        </w:rPr>
        <w:t>Союзе</w:t>
      </w:r>
      <w:r w:rsidRPr="0067260D">
        <w:rPr>
          <w:rFonts w:ascii="Times New Roman" w:hAnsi="Times New Roman"/>
        </w:rPr>
        <w:t xml:space="preserve"> является добровольным. Юридическое лицо или индивидуальный предприниматель, изъявившие желание вступить в </w:t>
      </w:r>
      <w:r w:rsidR="00837975">
        <w:rPr>
          <w:rFonts w:ascii="Times New Roman" w:hAnsi="Times New Roman"/>
        </w:rPr>
        <w:t>Союз</w:t>
      </w:r>
      <w:r w:rsidRPr="0067260D">
        <w:rPr>
          <w:rFonts w:ascii="Times New Roman" w:hAnsi="Times New Roman"/>
        </w:rPr>
        <w:t xml:space="preserve">, вправе вступить в него при условии соответствия </w:t>
      </w:r>
      <w:r w:rsidR="00FF4440" w:rsidRPr="0011518A">
        <w:rPr>
          <w:rFonts w:ascii="Times New Roman" w:hAnsi="Times New Roman"/>
          <w:color w:val="000000"/>
        </w:rPr>
        <w:t xml:space="preserve">внутренним стандартам и правилам, обязательным для членов Союза, а также методическим материалам по применению федеральных правил (технических регламентов, стандартов), определенных в качестве внутренних стандартов Союза, и </w:t>
      </w:r>
      <w:r w:rsidRPr="0011518A">
        <w:rPr>
          <w:rFonts w:ascii="Times New Roman" w:hAnsi="Times New Roman"/>
        </w:rPr>
        <w:t xml:space="preserve"> настоящему Положению.</w:t>
      </w:r>
      <w:r w:rsidR="00FF4440">
        <w:rPr>
          <w:rFonts w:ascii="Times New Roman" w:hAnsi="Times New Roman"/>
        </w:rPr>
        <w:t xml:space="preserve"> </w:t>
      </w:r>
    </w:p>
    <w:p w:rsidR="002874D4" w:rsidRPr="0067260D" w:rsidRDefault="002874D4" w:rsidP="007D272B">
      <w:pPr>
        <w:pStyle w:val="a2"/>
        <w:numPr>
          <w:ilvl w:val="0"/>
          <w:numId w:val="0"/>
        </w:numPr>
        <w:spacing w:after="0"/>
        <w:ind w:firstLine="709"/>
        <w:jc w:val="both"/>
        <w:rPr>
          <w:rFonts w:ascii="Times New Roman" w:hAnsi="Times New Roman"/>
        </w:rPr>
      </w:pPr>
      <w:r>
        <w:rPr>
          <w:rFonts w:ascii="Times New Roman" w:hAnsi="Times New Roman"/>
        </w:rPr>
        <w:t>1</w:t>
      </w:r>
      <w:r w:rsidRPr="0067260D">
        <w:rPr>
          <w:rFonts w:ascii="Times New Roman" w:hAnsi="Times New Roman"/>
        </w:rPr>
        <w:t>.</w:t>
      </w:r>
      <w:r w:rsidR="008C4418">
        <w:rPr>
          <w:rFonts w:ascii="Times New Roman" w:hAnsi="Times New Roman"/>
        </w:rPr>
        <w:t>6</w:t>
      </w:r>
      <w:r w:rsidRPr="0067260D">
        <w:rPr>
          <w:rFonts w:ascii="Times New Roman" w:hAnsi="Times New Roman"/>
        </w:rPr>
        <w:t xml:space="preserve">.  При вступлении в </w:t>
      </w:r>
      <w:r w:rsidR="00837975">
        <w:rPr>
          <w:rFonts w:ascii="Times New Roman" w:hAnsi="Times New Roman"/>
        </w:rPr>
        <w:t>Союз</w:t>
      </w:r>
      <w:r w:rsidRPr="0067260D">
        <w:rPr>
          <w:rFonts w:ascii="Times New Roman" w:hAnsi="Times New Roman"/>
        </w:rPr>
        <w:t xml:space="preserve"> согласие всех остальных его членов на прием нового члена </w:t>
      </w:r>
      <w:r w:rsidR="00837975">
        <w:rPr>
          <w:rFonts w:ascii="Times New Roman" w:hAnsi="Times New Roman"/>
        </w:rPr>
        <w:t>Союза</w:t>
      </w:r>
      <w:r w:rsidRPr="0067260D">
        <w:rPr>
          <w:rFonts w:ascii="Times New Roman" w:hAnsi="Times New Roman"/>
        </w:rPr>
        <w:t xml:space="preserve"> считается полученным заранее (</w:t>
      </w:r>
      <w:proofErr w:type="spellStart"/>
      <w:r w:rsidRPr="0067260D">
        <w:rPr>
          <w:rFonts w:ascii="Times New Roman" w:hAnsi="Times New Roman"/>
        </w:rPr>
        <w:t>презюмируется</w:t>
      </w:r>
      <w:proofErr w:type="spellEnd"/>
      <w:r w:rsidRPr="0067260D">
        <w:rPr>
          <w:rFonts w:ascii="Times New Roman" w:hAnsi="Times New Roman"/>
        </w:rPr>
        <w:t>) при соблюдении За</w:t>
      </w:r>
      <w:r>
        <w:rPr>
          <w:rFonts w:ascii="Times New Roman" w:hAnsi="Times New Roman"/>
        </w:rPr>
        <w:t xml:space="preserve">явителем условий, изложенных в разделе </w:t>
      </w:r>
      <w:r w:rsidRPr="0067260D">
        <w:rPr>
          <w:rFonts w:ascii="Times New Roman" w:hAnsi="Times New Roman"/>
        </w:rPr>
        <w:t>2 настоящего Положения.</w:t>
      </w:r>
    </w:p>
    <w:p w:rsidR="002874D4" w:rsidRPr="0067260D" w:rsidRDefault="002874D4" w:rsidP="007D272B">
      <w:pPr>
        <w:pStyle w:val="a2"/>
        <w:numPr>
          <w:ilvl w:val="0"/>
          <w:numId w:val="0"/>
        </w:numPr>
        <w:spacing w:after="0"/>
        <w:ind w:firstLine="709"/>
        <w:jc w:val="both"/>
        <w:rPr>
          <w:rFonts w:ascii="Times New Roman" w:hAnsi="Times New Roman"/>
        </w:rPr>
      </w:pPr>
      <w:r>
        <w:rPr>
          <w:rFonts w:ascii="Times New Roman" w:hAnsi="Times New Roman"/>
        </w:rPr>
        <w:t>1</w:t>
      </w:r>
      <w:r w:rsidRPr="0067260D">
        <w:rPr>
          <w:rFonts w:ascii="Times New Roman" w:hAnsi="Times New Roman"/>
        </w:rPr>
        <w:t>.</w:t>
      </w:r>
      <w:r w:rsidR="008C4418">
        <w:rPr>
          <w:rFonts w:ascii="Times New Roman" w:hAnsi="Times New Roman"/>
        </w:rPr>
        <w:t>7</w:t>
      </w:r>
      <w:r w:rsidRPr="0067260D">
        <w:rPr>
          <w:rFonts w:ascii="Times New Roman" w:hAnsi="Times New Roman"/>
        </w:rPr>
        <w:t xml:space="preserve">. Заявители должны к моменту подачи заявления на вступление в </w:t>
      </w:r>
      <w:r w:rsidR="00837975">
        <w:rPr>
          <w:rFonts w:ascii="Times New Roman" w:hAnsi="Times New Roman"/>
        </w:rPr>
        <w:t>Союз</w:t>
      </w:r>
      <w:r w:rsidRPr="0067260D">
        <w:rPr>
          <w:rFonts w:ascii="Times New Roman" w:hAnsi="Times New Roman"/>
        </w:rPr>
        <w:t xml:space="preserve"> ознакомиться с Уставом </w:t>
      </w:r>
      <w:r w:rsidR="00837975">
        <w:rPr>
          <w:rFonts w:ascii="Times New Roman" w:hAnsi="Times New Roman"/>
        </w:rPr>
        <w:t>Союза</w:t>
      </w:r>
      <w:r w:rsidRPr="0067260D">
        <w:rPr>
          <w:rFonts w:ascii="Times New Roman" w:hAnsi="Times New Roman"/>
        </w:rPr>
        <w:t xml:space="preserve">, порядком приема в члены </w:t>
      </w:r>
      <w:r w:rsidR="00837975">
        <w:rPr>
          <w:rFonts w:ascii="Times New Roman" w:hAnsi="Times New Roman"/>
        </w:rPr>
        <w:t>Союза</w:t>
      </w:r>
      <w:r w:rsidRPr="0067260D">
        <w:rPr>
          <w:rFonts w:ascii="Times New Roman" w:hAnsi="Times New Roman"/>
        </w:rPr>
        <w:t xml:space="preserve">, требованиями, установленными </w:t>
      </w:r>
      <w:r w:rsidR="00837975">
        <w:rPr>
          <w:rFonts w:ascii="Times New Roman" w:hAnsi="Times New Roman"/>
        </w:rPr>
        <w:t>Союзо</w:t>
      </w:r>
      <w:r w:rsidRPr="0067260D">
        <w:rPr>
          <w:rFonts w:ascii="Times New Roman" w:hAnsi="Times New Roman"/>
        </w:rPr>
        <w:t xml:space="preserve">м для своих членов  внутренними документами, а также с порядком уплаты членских взносов. </w:t>
      </w:r>
    </w:p>
    <w:p w:rsidR="00DC57C8" w:rsidRPr="0011518A" w:rsidRDefault="00DC57C8" w:rsidP="007D272B">
      <w:pPr>
        <w:ind w:firstLine="709"/>
        <w:jc w:val="both"/>
        <w:rPr>
          <w:sz w:val="26"/>
          <w:szCs w:val="26"/>
        </w:rPr>
      </w:pPr>
    </w:p>
    <w:p w:rsidR="00DC57C8" w:rsidRDefault="00DC57C8" w:rsidP="0011518A">
      <w:pPr>
        <w:pStyle w:val="ab"/>
        <w:numPr>
          <w:ilvl w:val="0"/>
          <w:numId w:val="6"/>
        </w:numPr>
        <w:spacing w:before="0" w:beforeAutospacing="0" w:after="0" w:afterAutospacing="0"/>
        <w:jc w:val="center"/>
        <w:rPr>
          <w:rStyle w:val="ac"/>
          <w:sz w:val="28"/>
          <w:szCs w:val="28"/>
        </w:rPr>
      </w:pPr>
      <w:r w:rsidRPr="0011518A">
        <w:rPr>
          <w:rStyle w:val="ac"/>
          <w:sz w:val="26"/>
          <w:szCs w:val="26"/>
        </w:rPr>
        <w:t xml:space="preserve">Условия и порядок приема в члены </w:t>
      </w:r>
      <w:r w:rsidR="00837975" w:rsidRPr="0011518A">
        <w:rPr>
          <w:rStyle w:val="ac"/>
          <w:sz w:val="26"/>
          <w:szCs w:val="26"/>
        </w:rPr>
        <w:t>Союза</w:t>
      </w:r>
    </w:p>
    <w:p w:rsidR="0011518A" w:rsidRPr="0011518A" w:rsidRDefault="0011518A" w:rsidP="0011518A">
      <w:pPr>
        <w:pStyle w:val="ab"/>
        <w:spacing w:before="0" w:beforeAutospacing="0" w:after="0" w:afterAutospacing="0"/>
        <w:ind w:left="1069"/>
        <w:rPr>
          <w:sz w:val="28"/>
          <w:szCs w:val="28"/>
        </w:rPr>
      </w:pPr>
    </w:p>
    <w:p w:rsidR="00DC57C8" w:rsidRPr="0011518A" w:rsidRDefault="00DC57C8" w:rsidP="007D272B">
      <w:pPr>
        <w:pStyle w:val="ab"/>
        <w:spacing w:before="0" w:beforeAutospacing="0" w:after="0" w:afterAutospacing="0"/>
        <w:ind w:firstLine="709"/>
        <w:jc w:val="both"/>
      </w:pPr>
      <w:r w:rsidRPr="0011518A">
        <w:rPr>
          <w:rStyle w:val="ac"/>
          <w:b w:val="0"/>
        </w:rPr>
        <w:t>2.1.</w:t>
      </w:r>
      <w:r w:rsidRPr="0011518A">
        <w:t xml:space="preserve"> Прием в члены </w:t>
      </w:r>
      <w:r w:rsidR="00837975" w:rsidRPr="0011518A">
        <w:t>Союза</w:t>
      </w:r>
      <w:r w:rsidRPr="0011518A">
        <w:t xml:space="preserve"> осуществляется в соответствии с действующим законодательством РФ, Уставом </w:t>
      </w:r>
      <w:r w:rsidR="00837975" w:rsidRPr="0011518A">
        <w:t>Союза</w:t>
      </w:r>
      <w:r w:rsidRPr="0011518A">
        <w:t xml:space="preserve"> и настоящим Положением.</w:t>
      </w:r>
    </w:p>
    <w:p w:rsidR="00DC57C8" w:rsidRPr="0011518A" w:rsidRDefault="00DC57C8" w:rsidP="007D272B">
      <w:pPr>
        <w:pStyle w:val="ab"/>
        <w:spacing w:before="0" w:beforeAutospacing="0" w:after="0" w:afterAutospacing="0"/>
        <w:ind w:firstLine="709"/>
        <w:jc w:val="both"/>
      </w:pPr>
      <w:r w:rsidRPr="0011518A">
        <w:rPr>
          <w:rStyle w:val="ac"/>
          <w:b w:val="0"/>
        </w:rPr>
        <w:t>2.2.</w:t>
      </w:r>
      <w:r w:rsidRPr="0011518A">
        <w:t xml:space="preserve"> Кандидат в члены </w:t>
      </w:r>
      <w:r w:rsidR="00837975" w:rsidRPr="0011518A">
        <w:t>Союза</w:t>
      </w:r>
      <w:r w:rsidRPr="0011518A">
        <w:t xml:space="preserve"> представляет в </w:t>
      </w:r>
      <w:r w:rsidR="00837975" w:rsidRPr="0011518A">
        <w:t>Союз</w:t>
      </w:r>
      <w:r w:rsidRPr="0011518A">
        <w:t xml:space="preserve"> следующие документы:</w:t>
      </w:r>
    </w:p>
    <w:p w:rsidR="00DC57C8" w:rsidRPr="0011518A" w:rsidRDefault="00DC57C8" w:rsidP="007D272B">
      <w:pPr>
        <w:pStyle w:val="ab"/>
        <w:spacing w:before="0" w:beforeAutospacing="0" w:after="0" w:afterAutospacing="0"/>
        <w:ind w:firstLine="709"/>
        <w:jc w:val="both"/>
      </w:pPr>
      <w:r w:rsidRPr="0011518A">
        <w:rPr>
          <w:rStyle w:val="ac"/>
          <w:b w:val="0"/>
        </w:rPr>
        <w:t>2.2.1.</w:t>
      </w:r>
      <w:r w:rsidRPr="0011518A">
        <w:t xml:space="preserve"> Заявление о приеме в члены </w:t>
      </w:r>
      <w:r w:rsidR="00837975" w:rsidRPr="0011518A">
        <w:t>Союза</w:t>
      </w:r>
      <w:r w:rsidRPr="0011518A">
        <w:t xml:space="preserve"> (Приложение №1 к настоящему Положению).</w:t>
      </w:r>
    </w:p>
    <w:p w:rsidR="00DC57C8" w:rsidRPr="0011518A" w:rsidRDefault="00DC57C8" w:rsidP="007D272B">
      <w:pPr>
        <w:pStyle w:val="ab"/>
        <w:spacing w:before="0" w:beforeAutospacing="0" w:after="0" w:afterAutospacing="0"/>
        <w:ind w:firstLine="709"/>
        <w:jc w:val="both"/>
      </w:pPr>
      <w:r w:rsidRPr="0011518A">
        <w:rPr>
          <w:rStyle w:val="ac"/>
          <w:b w:val="0"/>
        </w:rPr>
        <w:t>2.2.2.</w:t>
      </w:r>
      <w:r w:rsidRPr="0011518A">
        <w:t> Устав - действующая редакция, а также все изменения к нему (при наличии).</w:t>
      </w:r>
    </w:p>
    <w:p w:rsidR="00DC57C8" w:rsidRPr="0011518A" w:rsidRDefault="00DC57C8" w:rsidP="007D272B">
      <w:pPr>
        <w:pStyle w:val="ab"/>
        <w:spacing w:before="0" w:beforeAutospacing="0" w:after="0" w:afterAutospacing="0"/>
        <w:ind w:firstLine="709"/>
        <w:jc w:val="both"/>
      </w:pPr>
      <w:r w:rsidRPr="0011518A">
        <w:rPr>
          <w:rStyle w:val="ac"/>
          <w:b w:val="0"/>
        </w:rPr>
        <w:t>2.2.3.</w:t>
      </w:r>
      <w:r w:rsidRPr="0011518A">
        <w:t> Свидетельство о государственной регистрации кандидата в качестве юридического лица.</w:t>
      </w:r>
    </w:p>
    <w:p w:rsidR="00DC57C8" w:rsidRPr="0011518A" w:rsidRDefault="00DC57C8" w:rsidP="007D272B">
      <w:pPr>
        <w:pStyle w:val="ab"/>
        <w:spacing w:before="0" w:beforeAutospacing="0" w:after="0" w:afterAutospacing="0"/>
        <w:ind w:firstLine="709"/>
        <w:jc w:val="both"/>
      </w:pPr>
      <w:r w:rsidRPr="0011518A">
        <w:rPr>
          <w:rStyle w:val="ac"/>
          <w:b w:val="0"/>
        </w:rPr>
        <w:t>2.2.4.</w:t>
      </w:r>
      <w:r w:rsidRPr="0011518A">
        <w:t> Свидетельство о постановке на учет в налоговом органе по мес</w:t>
      </w:r>
      <w:r w:rsidR="008C18F9" w:rsidRPr="0011518A">
        <w:t>ту нахождения юридического лица</w:t>
      </w:r>
      <w:r w:rsidRPr="0011518A">
        <w:t>.</w:t>
      </w:r>
    </w:p>
    <w:p w:rsidR="00DC57C8" w:rsidRPr="0011518A" w:rsidRDefault="00DC57C8" w:rsidP="007D272B">
      <w:pPr>
        <w:pStyle w:val="ab"/>
        <w:spacing w:before="0" w:beforeAutospacing="0" w:after="0" w:afterAutospacing="0"/>
        <w:ind w:firstLine="709"/>
        <w:jc w:val="both"/>
      </w:pPr>
      <w:r w:rsidRPr="0011518A">
        <w:rPr>
          <w:rStyle w:val="ac"/>
          <w:b w:val="0"/>
        </w:rPr>
        <w:t>2.2.5.</w:t>
      </w:r>
      <w:r w:rsidRPr="0011518A">
        <w:t> Выписка из Единого государственного реестра юридических лиц</w:t>
      </w:r>
      <w:r w:rsidR="0011518A" w:rsidRPr="0011518A">
        <w:t>.</w:t>
      </w:r>
    </w:p>
    <w:p w:rsidR="00DC57C8" w:rsidRPr="0011518A" w:rsidRDefault="00DC57C8" w:rsidP="007D272B">
      <w:pPr>
        <w:pStyle w:val="ab"/>
        <w:spacing w:before="0" w:beforeAutospacing="0" w:after="0" w:afterAutospacing="0"/>
        <w:ind w:firstLine="709"/>
        <w:jc w:val="both"/>
      </w:pPr>
      <w:r w:rsidRPr="0011518A">
        <w:rPr>
          <w:rStyle w:val="ac"/>
          <w:b w:val="0"/>
        </w:rPr>
        <w:t>2.2.6.</w:t>
      </w:r>
      <w:r w:rsidRPr="0011518A">
        <w:t> Копия документа об избрании (назначении) лица, осуществляющего функции единоличного исполнительного органа юридического лица.</w:t>
      </w:r>
    </w:p>
    <w:p w:rsidR="0011518A" w:rsidRPr="0011518A" w:rsidRDefault="0011518A" w:rsidP="007D272B">
      <w:pPr>
        <w:pStyle w:val="ab"/>
        <w:spacing w:before="0" w:beforeAutospacing="0" w:after="0" w:afterAutospacing="0"/>
        <w:ind w:firstLine="709"/>
        <w:jc w:val="both"/>
      </w:pPr>
      <w:r w:rsidRPr="0011518A">
        <w:t>2.2.7. Копия паспорта руководителя организации.</w:t>
      </w:r>
    </w:p>
    <w:p w:rsidR="00DC57C8" w:rsidRPr="0011518A" w:rsidRDefault="00DC57C8" w:rsidP="007D272B">
      <w:pPr>
        <w:pStyle w:val="ab"/>
        <w:spacing w:before="0" w:beforeAutospacing="0" w:after="0" w:afterAutospacing="0"/>
        <w:ind w:firstLine="709"/>
        <w:jc w:val="both"/>
      </w:pPr>
      <w:r w:rsidRPr="0011518A">
        <w:rPr>
          <w:rStyle w:val="ac"/>
          <w:b w:val="0"/>
        </w:rPr>
        <w:t>2.2.8.</w:t>
      </w:r>
      <w:r w:rsidRPr="0011518A">
        <w:t> Документы, подтверждающие соответствие индивидуального предпринимателя или юри</w:t>
      </w:r>
      <w:r w:rsidR="008C18F9" w:rsidRPr="0011518A">
        <w:t>дического лица требованиям,</w:t>
      </w:r>
      <w:r w:rsidR="00641E7C" w:rsidRPr="0011518A">
        <w:t xml:space="preserve"> установленным в </w:t>
      </w:r>
      <w:r w:rsidR="00837975" w:rsidRPr="0011518A">
        <w:t>Союзе</w:t>
      </w:r>
      <w:r w:rsidR="00641E7C" w:rsidRPr="0011518A">
        <w:t>:</w:t>
      </w:r>
    </w:p>
    <w:p w:rsidR="0011518A" w:rsidRPr="009C6F40" w:rsidRDefault="00DC57C8" w:rsidP="00B62C38">
      <w:pPr>
        <w:pStyle w:val="ab"/>
        <w:spacing w:before="0" w:beforeAutospacing="0" w:after="0" w:afterAutospacing="0"/>
        <w:ind w:firstLine="709"/>
        <w:jc w:val="both"/>
      </w:pPr>
      <w:r w:rsidRPr="0011518A">
        <w:rPr>
          <w:rStyle w:val="ac"/>
          <w:b w:val="0"/>
        </w:rPr>
        <w:t>2.2.8.1.</w:t>
      </w:r>
      <w:r w:rsidRPr="0011518A">
        <w:t> </w:t>
      </w:r>
      <w:r w:rsidR="0011518A" w:rsidRPr="009C6F40">
        <w:t>Сведения о наличии лицензии ФСБ</w:t>
      </w:r>
      <w:r w:rsidR="00112552">
        <w:t xml:space="preserve"> РФ</w:t>
      </w:r>
      <w:r w:rsidR="009C6F40">
        <w:t>.</w:t>
      </w:r>
    </w:p>
    <w:p w:rsidR="00B62C38" w:rsidRPr="0011518A" w:rsidRDefault="0011518A" w:rsidP="00B62C38">
      <w:pPr>
        <w:pStyle w:val="ab"/>
        <w:spacing w:before="0" w:beforeAutospacing="0" w:after="0" w:afterAutospacing="0"/>
        <w:ind w:firstLine="709"/>
        <w:jc w:val="both"/>
      </w:pPr>
      <w:r w:rsidRPr="009C6F40">
        <w:t xml:space="preserve">2.2.8.2. Сведения </w:t>
      </w:r>
      <w:r w:rsidR="00B62C38" w:rsidRPr="009C6F40">
        <w:t xml:space="preserve"> о наличии </w:t>
      </w:r>
      <w:r w:rsidR="009C6F40" w:rsidRPr="009C6F40">
        <w:t xml:space="preserve">допусков </w:t>
      </w:r>
      <w:r w:rsidR="00B62C38" w:rsidRPr="009C6F40">
        <w:t>Минтранса РФ.</w:t>
      </w:r>
    </w:p>
    <w:p w:rsidR="00DC57C8" w:rsidRPr="0011518A" w:rsidRDefault="00DC57C8" w:rsidP="007D272B">
      <w:pPr>
        <w:pStyle w:val="ab"/>
        <w:spacing w:before="0" w:beforeAutospacing="0" w:after="0" w:afterAutospacing="0"/>
        <w:ind w:firstLine="709"/>
        <w:jc w:val="both"/>
      </w:pPr>
      <w:r w:rsidRPr="0011518A">
        <w:rPr>
          <w:rStyle w:val="ac"/>
          <w:b w:val="0"/>
        </w:rPr>
        <w:t>2.3.</w:t>
      </w:r>
      <w:r w:rsidRPr="0011518A">
        <w:t xml:space="preserve"> Истребование от кандидата иных документов для приема в члены </w:t>
      </w:r>
      <w:r w:rsidR="00837975" w:rsidRPr="0011518A">
        <w:t>Союза</w:t>
      </w:r>
      <w:r w:rsidRPr="0011518A">
        <w:t xml:space="preserve"> не допускается.</w:t>
      </w:r>
    </w:p>
    <w:p w:rsidR="00DC57C8" w:rsidRPr="0011518A" w:rsidRDefault="00DC57C8" w:rsidP="007D272B">
      <w:pPr>
        <w:pStyle w:val="ab"/>
        <w:spacing w:before="0" w:beforeAutospacing="0" w:after="0" w:afterAutospacing="0"/>
        <w:ind w:firstLine="709"/>
        <w:jc w:val="both"/>
      </w:pPr>
      <w:r w:rsidRPr="0011518A">
        <w:rPr>
          <w:rStyle w:val="ac"/>
          <w:b w:val="0"/>
        </w:rPr>
        <w:t>2.4.</w:t>
      </w:r>
      <w:r w:rsidRPr="0011518A">
        <w:t xml:space="preserve"> Документы, указанные в п. 2.2. настоящего Положения, оформляются в двух экземплярах и предоставляются </w:t>
      </w:r>
      <w:r w:rsidR="00921EDA" w:rsidRPr="0011518A">
        <w:t xml:space="preserve">лично либо </w:t>
      </w:r>
      <w:r w:rsidRPr="0011518A">
        <w:t xml:space="preserve">направляются по почте в </w:t>
      </w:r>
      <w:r w:rsidR="00837975" w:rsidRPr="0011518A">
        <w:t>Союз</w:t>
      </w:r>
      <w:r w:rsidR="009C6F40" w:rsidRPr="009C6F40">
        <w:t>.</w:t>
      </w:r>
    </w:p>
    <w:p w:rsidR="00DC57C8" w:rsidRPr="0011518A" w:rsidRDefault="00DC57C8" w:rsidP="007D272B">
      <w:pPr>
        <w:pStyle w:val="ab"/>
        <w:spacing w:before="0" w:beforeAutospacing="0" w:after="0" w:afterAutospacing="0"/>
        <w:ind w:firstLine="709"/>
        <w:jc w:val="both"/>
      </w:pPr>
      <w:r w:rsidRPr="0011518A">
        <w:rPr>
          <w:rStyle w:val="ac"/>
          <w:b w:val="0"/>
        </w:rPr>
        <w:t>2.5.</w:t>
      </w:r>
      <w:r w:rsidRPr="0011518A">
        <w:t xml:space="preserve"> </w:t>
      </w:r>
      <w:r w:rsidR="00837975" w:rsidRPr="0011518A">
        <w:t>Союз</w:t>
      </w:r>
      <w:r w:rsidR="00921EDA" w:rsidRPr="0011518A">
        <w:t xml:space="preserve"> в течение </w:t>
      </w:r>
      <w:r w:rsidR="009C6F40">
        <w:t>тридцати</w:t>
      </w:r>
      <w:r w:rsidR="00641E7C" w:rsidRPr="0011518A">
        <w:t xml:space="preserve"> календарных дней</w:t>
      </w:r>
      <w:r w:rsidRPr="0011518A">
        <w:t xml:space="preserve"> со дня регистрации заявления о приеме в члены </w:t>
      </w:r>
      <w:r w:rsidR="00837975" w:rsidRPr="0011518A">
        <w:t>Союза</w:t>
      </w:r>
      <w:r w:rsidRPr="0011518A">
        <w:t xml:space="preserve"> проводит проверку документов на предмет их соответствия законодательству РФ, Уставу </w:t>
      </w:r>
      <w:r w:rsidR="00837975" w:rsidRPr="0011518A">
        <w:t>Союза</w:t>
      </w:r>
      <w:r w:rsidRPr="0011518A">
        <w:t xml:space="preserve">, настоящему Положению, а также иным документам </w:t>
      </w:r>
      <w:r w:rsidR="00837975" w:rsidRPr="0011518A">
        <w:t>Союза</w:t>
      </w:r>
      <w:r w:rsidRPr="0011518A">
        <w:t xml:space="preserve">, составляет заключение по предмету проверки и передает дело в </w:t>
      </w:r>
      <w:r w:rsidR="0070187B" w:rsidRPr="0011518A">
        <w:t>Правление</w:t>
      </w:r>
      <w:r w:rsidRPr="0011518A">
        <w:t xml:space="preserve"> </w:t>
      </w:r>
      <w:r w:rsidR="00837975" w:rsidRPr="0011518A">
        <w:t>Союза</w:t>
      </w:r>
      <w:r w:rsidRPr="0011518A">
        <w:t>.</w:t>
      </w:r>
    </w:p>
    <w:p w:rsidR="00DC57C8" w:rsidRPr="0011518A" w:rsidRDefault="00DC57C8" w:rsidP="007D272B">
      <w:pPr>
        <w:pStyle w:val="ab"/>
        <w:spacing w:before="0" w:beforeAutospacing="0" w:after="0" w:afterAutospacing="0"/>
        <w:ind w:firstLine="709"/>
        <w:jc w:val="both"/>
      </w:pPr>
      <w:r w:rsidRPr="0011518A">
        <w:rPr>
          <w:rStyle w:val="ac"/>
          <w:b w:val="0"/>
        </w:rPr>
        <w:t>2.6.</w:t>
      </w:r>
      <w:r w:rsidR="008C4418" w:rsidRPr="0011518A">
        <w:rPr>
          <w:color w:val="000000"/>
          <w:shd w:val="clear" w:color="auto" w:fill="FFFFFF"/>
        </w:rPr>
        <w:t xml:space="preserve"> Общее собрание членов Союза</w:t>
      </w:r>
      <w:r w:rsidRPr="0011518A">
        <w:t> </w:t>
      </w:r>
      <w:r w:rsidR="00412CF9" w:rsidRPr="0011518A">
        <w:t xml:space="preserve"> в срок не позднее, чем четырнадцать</w:t>
      </w:r>
      <w:r w:rsidRPr="0011518A">
        <w:t xml:space="preserve"> календарных дней со дня регистрации заявления выносит мотивированное решение о приеме юридического лица (индивидуального предпринимателя) в члены </w:t>
      </w:r>
      <w:r w:rsidR="00837975" w:rsidRPr="0011518A">
        <w:t>Союза</w:t>
      </w:r>
      <w:r w:rsidRPr="0011518A">
        <w:t xml:space="preserve"> и о выдаче ему свидетельства о </w:t>
      </w:r>
      <w:r w:rsidR="00412CF9" w:rsidRPr="0011518A">
        <w:t>членстве</w:t>
      </w:r>
      <w:r w:rsidRPr="0011518A">
        <w:t xml:space="preserve">, либо об отказе в приеме в члены </w:t>
      </w:r>
      <w:r w:rsidR="00837975" w:rsidRPr="0011518A">
        <w:t>Союза</w:t>
      </w:r>
      <w:r w:rsidRPr="0011518A">
        <w:t xml:space="preserve"> с указанием мотивированных причин отказа.</w:t>
      </w:r>
    </w:p>
    <w:p w:rsidR="00DC57C8" w:rsidRPr="0011518A" w:rsidRDefault="00DC57C8" w:rsidP="007D272B">
      <w:pPr>
        <w:pStyle w:val="ab"/>
        <w:spacing w:before="0" w:beforeAutospacing="0" w:after="0" w:afterAutospacing="0"/>
        <w:ind w:firstLine="709"/>
        <w:jc w:val="both"/>
      </w:pPr>
      <w:r w:rsidRPr="0011518A">
        <w:rPr>
          <w:rStyle w:val="ac"/>
          <w:b w:val="0"/>
        </w:rPr>
        <w:t>2.7.</w:t>
      </w:r>
      <w:r w:rsidRPr="0011518A">
        <w:t xml:space="preserve"> На основании решения </w:t>
      </w:r>
      <w:r w:rsidR="008C4418" w:rsidRPr="0011518A">
        <w:rPr>
          <w:color w:val="000000"/>
          <w:shd w:val="clear" w:color="auto" w:fill="FFFFFF"/>
        </w:rPr>
        <w:t xml:space="preserve">Общего собрания членов Союза </w:t>
      </w:r>
      <w:r w:rsidRPr="0011518A">
        <w:t xml:space="preserve"> о приеме кандидата в члены </w:t>
      </w:r>
      <w:r w:rsidR="00837975" w:rsidRPr="0011518A">
        <w:t>Союза</w:t>
      </w:r>
      <w:r w:rsidRPr="0011518A">
        <w:t>, в срок</w:t>
      </w:r>
      <w:r w:rsidR="00641E7C" w:rsidRPr="0011518A">
        <w:t>,</w:t>
      </w:r>
      <w:r w:rsidRPr="0011518A">
        <w:t xml:space="preserve"> не превышающий </w:t>
      </w:r>
      <w:r w:rsidR="009C6F40">
        <w:t>пяти</w:t>
      </w:r>
      <w:r w:rsidRPr="0011518A">
        <w:t xml:space="preserve"> рабочих дней, в </w:t>
      </w:r>
      <w:r w:rsidR="00C90005" w:rsidRPr="0011518A">
        <w:t xml:space="preserve">Единый </w:t>
      </w:r>
      <w:r w:rsidRPr="0011518A">
        <w:t xml:space="preserve">реестр членов </w:t>
      </w:r>
      <w:r w:rsidR="00837975" w:rsidRPr="0011518A">
        <w:t>Союза</w:t>
      </w:r>
      <w:r w:rsidRPr="0011518A">
        <w:t xml:space="preserve"> вносятся соответствующие сведения в порядке, предусмотренном настоящим Положением и иными документами </w:t>
      </w:r>
      <w:r w:rsidR="00837975" w:rsidRPr="0011518A">
        <w:t>Союза</w:t>
      </w:r>
      <w:r w:rsidRPr="0011518A">
        <w:t xml:space="preserve">, а также выдается свидетельство о </w:t>
      </w:r>
      <w:r w:rsidR="00412CF9" w:rsidRPr="0011518A">
        <w:t xml:space="preserve">членстве в </w:t>
      </w:r>
      <w:r w:rsidR="00837975" w:rsidRPr="0011518A">
        <w:t>Союзе</w:t>
      </w:r>
      <w:r w:rsidRPr="0011518A">
        <w:t>.</w:t>
      </w:r>
    </w:p>
    <w:p w:rsidR="00DC57C8" w:rsidRPr="0011518A" w:rsidRDefault="00DC57C8" w:rsidP="007D272B">
      <w:pPr>
        <w:pStyle w:val="ab"/>
        <w:spacing w:before="0" w:beforeAutospacing="0" w:after="0" w:afterAutospacing="0"/>
        <w:ind w:firstLine="709"/>
        <w:jc w:val="both"/>
      </w:pPr>
      <w:r w:rsidRPr="0011518A">
        <w:rPr>
          <w:rStyle w:val="ac"/>
          <w:b w:val="0"/>
        </w:rPr>
        <w:t>2.8.</w:t>
      </w:r>
      <w:r w:rsidRPr="0011518A">
        <w:t> </w:t>
      </w:r>
      <w:r w:rsidR="00C90005" w:rsidRPr="0011518A">
        <w:t>Общее собрание</w:t>
      </w:r>
      <w:r w:rsidRPr="0011518A">
        <w:t xml:space="preserve"> </w:t>
      </w:r>
      <w:r w:rsidR="00837975" w:rsidRPr="0011518A">
        <w:t>Союза</w:t>
      </w:r>
      <w:r w:rsidRPr="0011518A">
        <w:t xml:space="preserve"> может принять решение об отказе в приеме в члены </w:t>
      </w:r>
      <w:r w:rsidR="00837975" w:rsidRPr="0011518A">
        <w:t>Союза</w:t>
      </w:r>
      <w:r w:rsidRPr="0011518A">
        <w:t xml:space="preserve"> по следующим основаниям:</w:t>
      </w:r>
    </w:p>
    <w:p w:rsidR="00DC57C8" w:rsidRPr="0011518A" w:rsidRDefault="00DC57C8" w:rsidP="007D272B">
      <w:pPr>
        <w:pStyle w:val="ab"/>
        <w:spacing w:before="0" w:beforeAutospacing="0" w:after="0" w:afterAutospacing="0"/>
        <w:ind w:firstLine="709"/>
        <w:jc w:val="both"/>
      </w:pPr>
      <w:r w:rsidRPr="0011518A">
        <w:rPr>
          <w:rStyle w:val="ac"/>
          <w:b w:val="0"/>
        </w:rPr>
        <w:t>2.8.1.</w:t>
      </w:r>
      <w:r w:rsidRPr="0011518A">
        <w:t> Несоответствие юридического лица или индивидуального предпринимателя</w:t>
      </w:r>
      <w:r w:rsidR="00584EB6" w:rsidRPr="0011518A">
        <w:t xml:space="preserve">, </w:t>
      </w:r>
      <w:r w:rsidRPr="0011518A">
        <w:t xml:space="preserve"> требованиям </w:t>
      </w:r>
      <w:r w:rsidR="00837975" w:rsidRPr="0011518A">
        <w:t>Союза</w:t>
      </w:r>
      <w:r w:rsidRPr="0011518A">
        <w:t>;</w:t>
      </w:r>
    </w:p>
    <w:p w:rsidR="00DC57C8" w:rsidRPr="0011518A" w:rsidRDefault="00DC57C8" w:rsidP="007D272B">
      <w:pPr>
        <w:pStyle w:val="ab"/>
        <w:spacing w:before="0" w:beforeAutospacing="0" w:after="0" w:afterAutospacing="0"/>
        <w:ind w:firstLine="709"/>
        <w:jc w:val="both"/>
      </w:pPr>
      <w:r w:rsidRPr="0011518A">
        <w:rPr>
          <w:rStyle w:val="ac"/>
          <w:b w:val="0"/>
        </w:rPr>
        <w:t>2.8.2.</w:t>
      </w:r>
      <w:r w:rsidRPr="0011518A">
        <w:t> Непредставление юридическим лицом или индивидуальным предпринимателем в полном объеме документов, предусмотренных п. 2.2  настоящего Положения;</w:t>
      </w:r>
    </w:p>
    <w:p w:rsidR="00DC57C8" w:rsidRPr="0011518A" w:rsidRDefault="00DC57C8" w:rsidP="007D272B">
      <w:pPr>
        <w:pStyle w:val="ab"/>
        <w:spacing w:before="0" w:beforeAutospacing="0" w:after="0" w:afterAutospacing="0"/>
        <w:ind w:firstLine="709"/>
        <w:jc w:val="both"/>
      </w:pPr>
      <w:r w:rsidRPr="0011518A">
        <w:rPr>
          <w:rStyle w:val="ac"/>
          <w:b w:val="0"/>
        </w:rPr>
        <w:t>2.8.3.</w:t>
      </w:r>
      <w:r w:rsidRPr="0011518A">
        <w:t xml:space="preserve"> Наличие в документах, представленных кандидатом в члены </w:t>
      </w:r>
      <w:r w:rsidR="00837975" w:rsidRPr="0011518A">
        <w:t>Союза</w:t>
      </w:r>
      <w:r w:rsidRPr="0011518A">
        <w:t>, недостоверной или искаженной информации.</w:t>
      </w:r>
    </w:p>
    <w:p w:rsidR="00DC57C8" w:rsidRPr="0011518A" w:rsidRDefault="00DC57C8" w:rsidP="007D272B">
      <w:pPr>
        <w:pStyle w:val="ab"/>
        <w:tabs>
          <w:tab w:val="left" w:pos="2127"/>
        </w:tabs>
        <w:spacing w:before="0" w:beforeAutospacing="0" w:after="0" w:afterAutospacing="0"/>
        <w:ind w:firstLine="709"/>
        <w:jc w:val="both"/>
      </w:pPr>
      <w:r w:rsidRPr="0011518A">
        <w:rPr>
          <w:rStyle w:val="ac"/>
          <w:b w:val="0"/>
        </w:rPr>
        <w:t>2.9.</w:t>
      </w:r>
      <w:r w:rsidRPr="0011518A">
        <w:t xml:space="preserve"> При принятии </w:t>
      </w:r>
      <w:r w:rsidR="00C90005" w:rsidRPr="0011518A">
        <w:t>Общим собранием</w:t>
      </w:r>
      <w:r w:rsidRPr="0011518A">
        <w:t xml:space="preserve"> </w:t>
      </w:r>
      <w:r w:rsidR="00837975" w:rsidRPr="0011518A">
        <w:t>Союза</w:t>
      </w:r>
      <w:r w:rsidRPr="0011518A">
        <w:t xml:space="preserve"> решения об отказе в приеме в члены </w:t>
      </w:r>
      <w:r w:rsidR="00837975" w:rsidRPr="0011518A">
        <w:t>Союза</w:t>
      </w:r>
      <w:r w:rsidRPr="0011518A">
        <w:t xml:space="preserve"> кандидату в члены </w:t>
      </w:r>
      <w:r w:rsidR="00837975" w:rsidRPr="0011518A">
        <w:t>Союза</w:t>
      </w:r>
      <w:r w:rsidRPr="0011518A">
        <w:t xml:space="preserve"> в </w:t>
      </w:r>
      <w:r w:rsidR="009C6F40">
        <w:t>пятидневный</w:t>
      </w:r>
      <w:r w:rsidRPr="0011518A">
        <w:t xml:space="preserve"> срок, после принятия указанного решения, направляется (вручается) уведомление (в письменной форме) об отказе с указанием причи</w:t>
      </w:r>
      <w:proofErr w:type="gramStart"/>
      <w:r w:rsidRPr="0011518A">
        <w:t>н(</w:t>
      </w:r>
      <w:proofErr w:type="spellStart"/>
      <w:proofErr w:type="gramEnd"/>
      <w:r w:rsidRPr="0011518A">
        <w:t>ы</w:t>
      </w:r>
      <w:proofErr w:type="spellEnd"/>
      <w:r w:rsidRPr="0011518A">
        <w:t>) отказа.</w:t>
      </w:r>
    </w:p>
    <w:p w:rsidR="00DC57C8" w:rsidRPr="0011518A" w:rsidRDefault="00DC57C8" w:rsidP="007D272B">
      <w:pPr>
        <w:pStyle w:val="ab"/>
        <w:spacing w:before="0" w:beforeAutospacing="0" w:after="0" w:afterAutospacing="0"/>
        <w:ind w:firstLine="709"/>
        <w:jc w:val="both"/>
      </w:pPr>
      <w:r w:rsidRPr="0011518A">
        <w:rPr>
          <w:rStyle w:val="ac"/>
          <w:b w:val="0"/>
        </w:rPr>
        <w:t>2.10.</w:t>
      </w:r>
      <w:r w:rsidRPr="0011518A">
        <w:t xml:space="preserve"> Решение об отказе в приеме юридического лица или индивидуального предпринимателя в члены </w:t>
      </w:r>
      <w:r w:rsidR="00837975" w:rsidRPr="0011518A">
        <w:t>Союза</w:t>
      </w:r>
      <w:r w:rsidRPr="0011518A">
        <w:t xml:space="preserve"> не является препятствием для повторного обращения в </w:t>
      </w:r>
      <w:r w:rsidR="00837975" w:rsidRPr="0011518A">
        <w:t>Союз</w:t>
      </w:r>
      <w:r w:rsidRPr="0011518A">
        <w:t xml:space="preserve"> в целях принятия его в члены </w:t>
      </w:r>
      <w:r w:rsidR="00837975" w:rsidRPr="0011518A">
        <w:t>Союза</w:t>
      </w:r>
      <w:r w:rsidR="00C90005" w:rsidRPr="0011518A">
        <w:t>.</w:t>
      </w:r>
    </w:p>
    <w:p w:rsidR="0011518A" w:rsidRDefault="0011518A" w:rsidP="007D272B">
      <w:pPr>
        <w:pStyle w:val="ab"/>
        <w:spacing w:before="0" w:beforeAutospacing="0" w:after="0" w:afterAutospacing="0"/>
        <w:ind w:firstLine="709"/>
        <w:jc w:val="both"/>
        <w:rPr>
          <w:rStyle w:val="ac"/>
        </w:rPr>
      </w:pPr>
    </w:p>
    <w:p w:rsidR="00DC57C8" w:rsidRDefault="00DC57C8" w:rsidP="009C6F40">
      <w:pPr>
        <w:pStyle w:val="ab"/>
        <w:numPr>
          <w:ilvl w:val="0"/>
          <w:numId w:val="6"/>
        </w:numPr>
        <w:spacing w:before="0" w:beforeAutospacing="0" w:after="0" w:afterAutospacing="0"/>
        <w:jc w:val="center"/>
        <w:rPr>
          <w:rStyle w:val="ac"/>
          <w:sz w:val="26"/>
          <w:szCs w:val="26"/>
        </w:rPr>
      </w:pPr>
      <w:r w:rsidRPr="009C6F40">
        <w:rPr>
          <w:rStyle w:val="ac"/>
          <w:sz w:val="26"/>
          <w:szCs w:val="26"/>
        </w:rPr>
        <w:t>Порядок и сроки внесения взносов</w:t>
      </w:r>
    </w:p>
    <w:p w:rsidR="009C6F40" w:rsidRPr="009C6F40" w:rsidRDefault="009C6F40" w:rsidP="009C6F40">
      <w:pPr>
        <w:pStyle w:val="ab"/>
        <w:spacing w:before="0" w:beforeAutospacing="0" w:after="0" w:afterAutospacing="0"/>
        <w:ind w:left="1069"/>
        <w:rPr>
          <w:sz w:val="26"/>
          <w:szCs w:val="26"/>
        </w:rPr>
      </w:pPr>
    </w:p>
    <w:p w:rsidR="00DC57C8" w:rsidRPr="009C6F40" w:rsidRDefault="00DC57C8" w:rsidP="007D272B">
      <w:pPr>
        <w:pStyle w:val="ab"/>
        <w:spacing w:before="0" w:beforeAutospacing="0" w:after="0" w:afterAutospacing="0"/>
        <w:ind w:firstLine="709"/>
        <w:jc w:val="both"/>
      </w:pPr>
      <w:r w:rsidRPr="009C6F40">
        <w:rPr>
          <w:rStyle w:val="ac"/>
          <w:b w:val="0"/>
        </w:rPr>
        <w:t>3.1.</w:t>
      </w:r>
      <w:r w:rsidRPr="009C6F40">
        <w:t xml:space="preserve"> При вступлении в </w:t>
      </w:r>
      <w:r w:rsidR="00890F68" w:rsidRPr="009C6F40">
        <w:t xml:space="preserve">Единый Союз </w:t>
      </w:r>
      <w:proofErr w:type="spellStart"/>
      <w:r w:rsidR="00890F68" w:rsidRPr="009C6F40">
        <w:t>Тахографистов</w:t>
      </w:r>
      <w:proofErr w:type="spellEnd"/>
      <w:r w:rsidRPr="009C6F40">
        <w:t xml:space="preserve"> члены </w:t>
      </w:r>
      <w:r w:rsidR="00837975" w:rsidRPr="009C6F40">
        <w:t>Союза</w:t>
      </w:r>
      <w:r w:rsidRPr="009C6F40">
        <w:t xml:space="preserve"> уплачивают вступительный и членский взносы в размере и в сроки, установленные </w:t>
      </w:r>
      <w:r w:rsidR="009C6F40">
        <w:t>Положением</w:t>
      </w:r>
      <w:proofErr w:type="gramStart"/>
      <w:r w:rsidR="009C6F40">
        <w:t xml:space="preserve"> О</w:t>
      </w:r>
      <w:proofErr w:type="gramEnd"/>
      <w:r w:rsidR="009C6F40">
        <w:t xml:space="preserve"> членских вносах.</w:t>
      </w:r>
    </w:p>
    <w:p w:rsidR="00DC57C8" w:rsidRPr="009C6F40" w:rsidRDefault="00DC57C8" w:rsidP="007D272B">
      <w:pPr>
        <w:pStyle w:val="ab"/>
        <w:spacing w:before="0" w:beforeAutospacing="0" w:after="0" w:afterAutospacing="0"/>
        <w:ind w:firstLine="709"/>
        <w:jc w:val="both"/>
      </w:pPr>
      <w:r w:rsidRPr="009C6F40">
        <w:rPr>
          <w:rStyle w:val="ac"/>
          <w:b w:val="0"/>
        </w:rPr>
        <w:t>3.2.</w:t>
      </w:r>
      <w:r w:rsidRPr="009C6F40">
        <w:t xml:space="preserve"> Члены </w:t>
      </w:r>
      <w:r w:rsidR="00837975" w:rsidRPr="009C6F40">
        <w:t>Союза</w:t>
      </w:r>
      <w:r w:rsidRPr="009C6F40">
        <w:t xml:space="preserve"> в целях обеспечения деятельности </w:t>
      </w:r>
      <w:r w:rsidR="00837975" w:rsidRPr="009C6F40">
        <w:t>Союза</w:t>
      </w:r>
      <w:r w:rsidRPr="009C6F40">
        <w:t xml:space="preserve"> вносят ежегодные членские взносы в размере и в сроки, установленные Общим собранием членов </w:t>
      </w:r>
      <w:r w:rsidR="00837975" w:rsidRPr="009C6F40">
        <w:t>Союза</w:t>
      </w:r>
      <w:r w:rsidRPr="009C6F40">
        <w:t>.</w:t>
      </w:r>
    </w:p>
    <w:p w:rsidR="00DC57C8" w:rsidRDefault="00DC57C8" w:rsidP="007D272B">
      <w:pPr>
        <w:pStyle w:val="ab"/>
        <w:spacing w:before="0" w:beforeAutospacing="0" w:after="0" w:afterAutospacing="0"/>
        <w:ind w:firstLine="709"/>
        <w:jc w:val="both"/>
      </w:pPr>
      <w:r w:rsidRPr="009C6F40">
        <w:rPr>
          <w:rStyle w:val="ac"/>
          <w:b w:val="0"/>
        </w:rPr>
        <w:t>3.3.</w:t>
      </w:r>
      <w:r w:rsidRPr="009C6F40">
        <w:t xml:space="preserve"> Члены </w:t>
      </w:r>
      <w:r w:rsidR="00890F68" w:rsidRPr="009C6F40">
        <w:t xml:space="preserve">Единого Союза </w:t>
      </w:r>
      <w:proofErr w:type="spellStart"/>
      <w:r w:rsidR="00890F68" w:rsidRPr="009C6F40">
        <w:t>Тахографистов</w:t>
      </w:r>
      <w:proofErr w:type="spellEnd"/>
      <w:r w:rsidRPr="009C6F40">
        <w:t xml:space="preserve"> вносят взнос в компенсационный фонд </w:t>
      </w:r>
      <w:r w:rsidR="00837975" w:rsidRPr="009C6F40">
        <w:t>Союза</w:t>
      </w:r>
      <w:r w:rsidRPr="009C6F40">
        <w:t xml:space="preserve"> в</w:t>
      </w:r>
      <w:r>
        <w:t xml:space="preserve"> размере, порядке и в сроки, установленные </w:t>
      </w:r>
      <w:r w:rsidRPr="00584EB6">
        <w:t>Положением об обеспечении имущественной ответственности чл</w:t>
      </w:r>
      <w:r w:rsidR="00584EB6" w:rsidRPr="00584EB6">
        <w:t xml:space="preserve">енов </w:t>
      </w:r>
      <w:r w:rsidR="00837975">
        <w:t>Союза</w:t>
      </w:r>
      <w:r w:rsidR="00584EB6" w:rsidRPr="00584EB6">
        <w:t xml:space="preserve"> или</w:t>
      </w:r>
      <w:r w:rsidRPr="00584EB6">
        <w:t xml:space="preserve"> иными документами </w:t>
      </w:r>
      <w:r w:rsidR="00837975">
        <w:t>Союза</w:t>
      </w:r>
      <w:r w:rsidRPr="00584EB6">
        <w:t>.</w:t>
      </w:r>
    </w:p>
    <w:p w:rsidR="009C6F40" w:rsidRDefault="009C6F40" w:rsidP="007D272B">
      <w:pPr>
        <w:pStyle w:val="ab"/>
        <w:spacing w:before="0" w:beforeAutospacing="0" w:after="0" w:afterAutospacing="0"/>
        <w:ind w:firstLine="709"/>
        <w:jc w:val="both"/>
        <w:rPr>
          <w:rStyle w:val="ac"/>
        </w:rPr>
      </w:pPr>
    </w:p>
    <w:p w:rsidR="00DC57C8" w:rsidRPr="009C6F40" w:rsidRDefault="00DC57C8" w:rsidP="009C6F40">
      <w:pPr>
        <w:pStyle w:val="ab"/>
        <w:numPr>
          <w:ilvl w:val="0"/>
          <w:numId w:val="6"/>
        </w:numPr>
        <w:spacing w:before="0" w:beforeAutospacing="0" w:after="0" w:afterAutospacing="0"/>
        <w:jc w:val="center"/>
        <w:rPr>
          <w:rStyle w:val="ac"/>
          <w:sz w:val="26"/>
          <w:szCs w:val="26"/>
        </w:rPr>
      </w:pPr>
      <w:r w:rsidRPr="009C6F40">
        <w:rPr>
          <w:rStyle w:val="ac"/>
          <w:sz w:val="26"/>
          <w:szCs w:val="26"/>
        </w:rPr>
        <w:t xml:space="preserve">Права и обязанности членов </w:t>
      </w:r>
      <w:r w:rsidR="00837975" w:rsidRPr="009C6F40">
        <w:rPr>
          <w:rStyle w:val="ac"/>
          <w:sz w:val="26"/>
          <w:szCs w:val="26"/>
        </w:rPr>
        <w:t>Союза</w:t>
      </w:r>
    </w:p>
    <w:p w:rsidR="009C6F40" w:rsidRDefault="009C6F40" w:rsidP="009C6F40">
      <w:pPr>
        <w:pStyle w:val="ab"/>
        <w:spacing w:before="0" w:beforeAutospacing="0" w:after="0" w:afterAutospacing="0"/>
        <w:ind w:left="1069"/>
      </w:pPr>
    </w:p>
    <w:p w:rsidR="00DC57C8" w:rsidRPr="009C6F40" w:rsidRDefault="00DC57C8" w:rsidP="007D272B">
      <w:pPr>
        <w:pStyle w:val="ab"/>
        <w:spacing w:before="0" w:beforeAutospacing="0" w:after="0" w:afterAutospacing="0"/>
        <w:ind w:firstLine="709"/>
        <w:jc w:val="both"/>
      </w:pPr>
      <w:r w:rsidRPr="009C6F40">
        <w:rPr>
          <w:rStyle w:val="ac"/>
          <w:b w:val="0"/>
        </w:rPr>
        <w:t>4.1.</w:t>
      </w:r>
      <w:r w:rsidRPr="009C6F40">
        <w:t xml:space="preserve"> Права и обязанности членов </w:t>
      </w:r>
      <w:r w:rsidR="00837975" w:rsidRPr="009C6F40">
        <w:t>Союза</w:t>
      </w:r>
      <w:r w:rsidRPr="009C6F40">
        <w:t xml:space="preserve"> определены действующим законодательством РФ, Уставом </w:t>
      </w:r>
      <w:r w:rsidR="00837975" w:rsidRPr="009C6F40">
        <w:t>Союза</w:t>
      </w:r>
      <w:r w:rsidRPr="009C6F40">
        <w:t xml:space="preserve"> и настоящим Положением.</w:t>
      </w:r>
    </w:p>
    <w:p w:rsidR="00DC57C8" w:rsidRPr="009C6F40" w:rsidRDefault="00DC57C8" w:rsidP="007D272B">
      <w:pPr>
        <w:pStyle w:val="ab"/>
        <w:spacing w:before="0" w:beforeAutospacing="0" w:after="0" w:afterAutospacing="0"/>
        <w:ind w:firstLine="709"/>
        <w:jc w:val="both"/>
      </w:pPr>
      <w:r w:rsidRPr="009C6F40">
        <w:rPr>
          <w:rStyle w:val="ac"/>
        </w:rPr>
        <w:t>4.2.</w:t>
      </w:r>
      <w:r w:rsidRPr="009C6F40">
        <w:t> </w:t>
      </w:r>
      <w:r w:rsidRPr="009C6F40">
        <w:rPr>
          <w:b/>
        </w:rPr>
        <w:t xml:space="preserve">Члены </w:t>
      </w:r>
      <w:r w:rsidR="00837975" w:rsidRPr="009C6F40">
        <w:rPr>
          <w:b/>
        </w:rPr>
        <w:t>Союза</w:t>
      </w:r>
      <w:r w:rsidRPr="009C6F40">
        <w:rPr>
          <w:b/>
        </w:rPr>
        <w:t xml:space="preserve"> имеют право:</w:t>
      </w:r>
    </w:p>
    <w:p w:rsidR="00B7554D" w:rsidRPr="009C6F40" w:rsidRDefault="00B7554D" w:rsidP="00B7554D">
      <w:pPr>
        <w:pStyle w:val="ab"/>
        <w:shd w:val="clear" w:color="auto" w:fill="FFFFFF"/>
        <w:spacing w:before="0" w:beforeAutospacing="0" w:after="0" w:afterAutospacing="0"/>
        <w:ind w:firstLine="708"/>
        <w:jc w:val="both"/>
        <w:rPr>
          <w:color w:val="000000"/>
        </w:rPr>
      </w:pPr>
      <w:r w:rsidRPr="009C6F40">
        <w:rPr>
          <w:color w:val="000000"/>
        </w:rPr>
        <w:t>4.2.1.Избирать и быть избранным в руководящие органы Союза в соответствии с его уставом.</w:t>
      </w:r>
    </w:p>
    <w:p w:rsidR="00B7554D" w:rsidRPr="009C6F40" w:rsidRDefault="00B7554D" w:rsidP="00B7554D">
      <w:pPr>
        <w:pStyle w:val="ab"/>
        <w:shd w:val="clear" w:color="auto" w:fill="FFFFFF"/>
        <w:spacing w:before="0" w:beforeAutospacing="0" w:after="0" w:afterAutospacing="0"/>
        <w:ind w:firstLine="708"/>
        <w:jc w:val="both"/>
        <w:rPr>
          <w:color w:val="000000"/>
        </w:rPr>
      </w:pPr>
      <w:r w:rsidRPr="009C6F40">
        <w:rPr>
          <w:color w:val="000000"/>
        </w:rPr>
        <w:t>4.2.2.Получать от Союза в письменной форме подтверждение своего членства в Союзе, принимать участие в мероприятиях Союза и его структурных подразделений.</w:t>
      </w:r>
    </w:p>
    <w:p w:rsidR="00B7554D" w:rsidRPr="009C6F40" w:rsidRDefault="00B7554D" w:rsidP="00B7554D">
      <w:pPr>
        <w:pStyle w:val="ab"/>
        <w:shd w:val="clear" w:color="auto" w:fill="FFFFFF"/>
        <w:spacing w:before="0" w:beforeAutospacing="0" w:after="0" w:afterAutospacing="0"/>
        <w:ind w:firstLine="708"/>
        <w:jc w:val="both"/>
        <w:rPr>
          <w:color w:val="000000"/>
        </w:rPr>
      </w:pPr>
      <w:r w:rsidRPr="009C6F40">
        <w:rPr>
          <w:color w:val="000000"/>
        </w:rPr>
        <w:t>4.2.3.Участвовать, в порядке, установленном уставом, в работе общих собраний и иных органов Союза и его структурных подразделений, если его интересы могут быть затронуты при обсуждении того или иного вопроса.</w:t>
      </w:r>
    </w:p>
    <w:p w:rsidR="00B7554D" w:rsidRPr="009C6F40" w:rsidRDefault="00B7554D" w:rsidP="00B7554D">
      <w:pPr>
        <w:pStyle w:val="ab"/>
        <w:shd w:val="clear" w:color="auto" w:fill="FFFFFF"/>
        <w:spacing w:before="0" w:beforeAutospacing="0" w:after="0" w:afterAutospacing="0"/>
        <w:ind w:firstLine="708"/>
        <w:jc w:val="both"/>
        <w:rPr>
          <w:color w:val="000000"/>
        </w:rPr>
      </w:pPr>
      <w:r w:rsidRPr="009C6F40">
        <w:rPr>
          <w:color w:val="000000"/>
        </w:rPr>
        <w:t>4.2.4.Выдвигать инициативы в рамках целей Союза.</w:t>
      </w:r>
    </w:p>
    <w:p w:rsidR="00B7554D" w:rsidRPr="009C6F40" w:rsidRDefault="00B7554D" w:rsidP="00B7554D">
      <w:pPr>
        <w:pStyle w:val="ab"/>
        <w:shd w:val="clear" w:color="auto" w:fill="FFFFFF"/>
        <w:spacing w:before="0" w:beforeAutospacing="0" w:after="0" w:afterAutospacing="0"/>
        <w:ind w:firstLine="708"/>
        <w:jc w:val="both"/>
        <w:rPr>
          <w:color w:val="000000"/>
        </w:rPr>
      </w:pPr>
      <w:r w:rsidRPr="009C6F40">
        <w:rPr>
          <w:color w:val="000000"/>
        </w:rPr>
        <w:t>4.2.5.Получать информацию о деятельности Союза.</w:t>
      </w:r>
    </w:p>
    <w:p w:rsidR="00B7554D" w:rsidRDefault="00B7554D" w:rsidP="00B7554D">
      <w:pPr>
        <w:pStyle w:val="ab"/>
        <w:shd w:val="clear" w:color="auto" w:fill="FFFFFF"/>
        <w:spacing w:before="0" w:beforeAutospacing="0" w:after="0" w:afterAutospacing="0"/>
        <w:ind w:firstLine="708"/>
        <w:jc w:val="both"/>
        <w:rPr>
          <w:color w:val="000000"/>
        </w:rPr>
      </w:pPr>
      <w:r w:rsidRPr="009C6F40">
        <w:rPr>
          <w:color w:val="000000"/>
        </w:rPr>
        <w:t>4.2.6.Добровольно выйти из Союза.</w:t>
      </w:r>
      <w:r>
        <w:rPr>
          <w:color w:val="000000"/>
        </w:rPr>
        <w:t xml:space="preserve"> </w:t>
      </w:r>
    </w:p>
    <w:p w:rsidR="00DC57C8" w:rsidRDefault="00DC57C8" w:rsidP="007D272B">
      <w:pPr>
        <w:pStyle w:val="ab"/>
        <w:spacing w:before="0" w:beforeAutospacing="0" w:after="0" w:afterAutospacing="0"/>
        <w:ind w:firstLine="709"/>
        <w:jc w:val="both"/>
      </w:pPr>
      <w:r w:rsidRPr="009C6F40">
        <w:rPr>
          <w:rStyle w:val="ac"/>
        </w:rPr>
        <w:t>4.3.</w:t>
      </w:r>
      <w:r>
        <w:t> </w:t>
      </w:r>
      <w:r w:rsidRPr="009C6F40">
        <w:rPr>
          <w:b/>
        </w:rPr>
        <w:t xml:space="preserve">Члены </w:t>
      </w:r>
      <w:r w:rsidR="00837975" w:rsidRPr="009C6F40">
        <w:rPr>
          <w:b/>
        </w:rPr>
        <w:t>Союза</w:t>
      </w:r>
      <w:r w:rsidRPr="009C6F40">
        <w:rPr>
          <w:b/>
        </w:rPr>
        <w:t xml:space="preserve"> обязаны:</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.1.Выполнять требования устава Союза.</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.2.Выполнять решения и требования руководящих органов Союза.</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.3.Регулярно участвовать в мероприятиях, проводимых Союзом, в том числе в отчетно-выборных мероприятиях Союза.</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.4.Своевременно уплачивать членские и иные взносы в Союз.</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.5.участвовать в образовании имущества Союза в необходимом размере в порядке, способом и в сроки, которые предусмотрены Гражданским кодексом Российской Федерации, другим законом или учредительным документом Союза;</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.6.не разглашать конфиденциальную информацию о деятельности Союза;</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.7.участвовать в принятии корпоративных решений, без которых Союз не может продолжать свою деятельность в соответствии с законом, если его участие необходимо для принятия таких решений;</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.8.не совершать действия, заведомо направленные на причинение вреда Союзу;</w:t>
      </w:r>
    </w:p>
    <w:p w:rsidR="00B7554D" w:rsidRPr="009C6F40" w:rsidRDefault="003F2AF0" w:rsidP="003F2AF0">
      <w:pPr>
        <w:pStyle w:val="ab"/>
        <w:shd w:val="clear" w:color="auto" w:fill="FFFFFF"/>
        <w:spacing w:before="0" w:beforeAutospacing="0" w:after="0" w:afterAutospacing="0"/>
        <w:ind w:firstLine="708"/>
        <w:jc w:val="both"/>
        <w:rPr>
          <w:color w:val="000000"/>
        </w:rPr>
      </w:pPr>
      <w:r w:rsidRPr="009C6F40">
        <w:rPr>
          <w:color w:val="000000"/>
        </w:rPr>
        <w:t>4.3</w:t>
      </w:r>
      <w:r w:rsidR="00B7554D" w:rsidRPr="009C6F40">
        <w:rPr>
          <w:color w:val="000000"/>
        </w:rPr>
        <w:t>.9.не совершать действия (бездействие), которые существенно затрудняют или делают невозможным достижение целей, ради которых создан Союз.</w:t>
      </w:r>
    </w:p>
    <w:p w:rsidR="00B7554D" w:rsidRPr="00B7554D" w:rsidRDefault="00B7554D" w:rsidP="007D272B">
      <w:pPr>
        <w:pStyle w:val="ab"/>
        <w:spacing w:before="0" w:beforeAutospacing="0" w:after="0" w:afterAutospacing="0"/>
        <w:ind w:firstLine="709"/>
        <w:jc w:val="both"/>
        <w:rPr>
          <w:u w:val="single"/>
        </w:rPr>
      </w:pPr>
    </w:p>
    <w:p w:rsidR="00DC57C8" w:rsidRDefault="00DC57C8" w:rsidP="009C6F40">
      <w:pPr>
        <w:pStyle w:val="ab"/>
        <w:numPr>
          <w:ilvl w:val="0"/>
          <w:numId w:val="6"/>
        </w:numPr>
        <w:spacing w:before="0" w:beforeAutospacing="0" w:after="0" w:afterAutospacing="0"/>
        <w:jc w:val="center"/>
        <w:rPr>
          <w:rStyle w:val="ac"/>
          <w:sz w:val="26"/>
          <w:szCs w:val="26"/>
        </w:rPr>
      </w:pPr>
      <w:r w:rsidRPr="009C6F40">
        <w:rPr>
          <w:rStyle w:val="ac"/>
          <w:sz w:val="26"/>
          <w:szCs w:val="26"/>
        </w:rPr>
        <w:t xml:space="preserve">Порядок ведения учета членов </w:t>
      </w:r>
      <w:r w:rsidR="00837975" w:rsidRPr="009C6F40">
        <w:rPr>
          <w:rStyle w:val="ac"/>
          <w:sz w:val="26"/>
          <w:szCs w:val="26"/>
        </w:rPr>
        <w:t>Союза</w:t>
      </w:r>
    </w:p>
    <w:p w:rsidR="009C6F40" w:rsidRPr="009C6F40" w:rsidRDefault="009C6F40" w:rsidP="009C6F40">
      <w:pPr>
        <w:pStyle w:val="ab"/>
        <w:spacing w:before="0" w:beforeAutospacing="0" w:after="0" w:afterAutospacing="0"/>
        <w:ind w:left="1069"/>
        <w:rPr>
          <w:sz w:val="26"/>
          <w:szCs w:val="26"/>
        </w:rPr>
      </w:pPr>
    </w:p>
    <w:p w:rsidR="00DC57C8" w:rsidRPr="009C6F40" w:rsidRDefault="00DC57C8" w:rsidP="007D272B">
      <w:pPr>
        <w:pStyle w:val="ab"/>
        <w:spacing w:before="0" w:beforeAutospacing="0" w:after="0" w:afterAutospacing="0"/>
        <w:ind w:firstLine="709"/>
        <w:jc w:val="both"/>
      </w:pPr>
      <w:r w:rsidRPr="009C6F40">
        <w:rPr>
          <w:rStyle w:val="ac"/>
          <w:b w:val="0"/>
        </w:rPr>
        <w:t>5.1.</w:t>
      </w:r>
      <w:r w:rsidRPr="009C6F40">
        <w:t> </w:t>
      </w:r>
      <w:r w:rsidR="00837975" w:rsidRPr="009C6F40">
        <w:t>Союз</w:t>
      </w:r>
      <w:r w:rsidRPr="009C6F40">
        <w:t xml:space="preserve"> ведет учет своих членов посредством ведения реестра членов </w:t>
      </w:r>
      <w:r w:rsidR="00837975" w:rsidRPr="009C6F40">
        <w:t>Союза</w:t>
      </w:r>
      <w:r w:rsidRPr="009C6F40">
        <w:t>.</w:t>
      </w:r>
    </w:p>
    <w:p w:rsidR="00DC57C8" w:rsidRPr="009C6F40" w:rsidRDefault="00DC57C8" w:rsidP="007D272B">
      <w:pPr>
        <w:pStyle w:val="ab"/>
        <w:spacing w:before="0" w:beforeAutospacing="0" w:after="0" w:afterAutospacing="0"/>
        <w:ind w:firstLine="709"/>
        <w:jc w:val="both"/>
      </w:pPr>
      <w:r w:rsidRPr="009C6F40">
        <w:rPr>
          <w:rStyle w:val="ac"/>
          <w:b w:val="0"/>
        </w:rPr>
        <w:t>5.2.</w:t>
      </w:r>
      <w:r w:rsidRPr="009C6F40">
        <w:t xml:space="preserve"> Реестр членов </w:t>
      </w:r>
      <w:r w:rsidR="00837975" w:rsidRPr="009C6F40">
        <w:t>Союза</w:t>
      </w:r>
      <w:r w:rsidRPr="009C6F40">
        <w:t xml:space="preserve"> (далее - реестр) является информационной системой </w:t>
      </w:r>
      <w:r w:rsidR="00837975" w:rsidRPr="009C6F40">
        <w:t>Союза</w:t>
      </w:r>
      <w:r w:rsidRPr="009C6F40">
        <w:t xml:space="preserve">, содержащей  сведения о юридических лицах и индивидуальных предпринимателях, являющихся членами </w:t>
      </w:r>
      <w:r w:rsidR="00837975" w:rsidRPr="009C6F40">
        <w:t>Союза</w:t>
      </w:r>
      <w:r w:rsidRPr="009C6F40">
        <w:t>.</w:t>
      </w:r>
    </w:p>
    <w:p w:rsidR="00DC57C8" w:rsidRPr="009C6F40" w:rsidRDefault="00DC57C8" w:rsidP="007D272B">
      <w:pPr>
        <w:pStyle w:val="ab"/>
        <w:spacing w:before="0" w:beforeAutospacing="0" w:after="0" w:afterAutospacing="0"/>
        <w:ind w:firstLine="709"/>
        <w:jc w:val="both"/>
      </w:pPr>
      <w:r w:rsidRPr="009C6F40">
        <w:rPr>
          <w:rStyle w:val="ac"/>
          <w:b w:val="0"/>
        </w:rPr>
        <w:t>5.3.</w:t>
      </w:r>
      <w:r w:rsidRPr="009C6F40">
        <w:t xml:space="preserve"> Реестр ведется лицом, </w:t>
      </w:r>
      <w:r w:rsidR="00CD2664" w:rsidRPr="009C6F40">
        <w:t xml:space="preserve">ответственным за ведение реестра членов </w:t>
      </w:r>
      <w:r w:rsidR="00837975" w:rsidRPr="009C6F40">
        <w:t>Союза</w:t>
      </w:r>
      <w:r w:rsidR="00CD2664" w:rsidRPr="009C6F40">
        <w:t>, в электронном виде путем внесения в реестр реестровых записей.</w:t>
      </w:r>
      <w:r w:rsidRPr="009C6F40">
        <w:t xml:space="preserve"> </w:t>
      </w:r>
      <w:r w:rsidR="00CD2664" w:rsidRPr="009C6F40">
        <w:t xml:space="preserve">Ответственное лицо за ведение реестра членов </w:t>
      </w:r>
      <w:r w:rsidR="00837975" w:rsidRPr="009C6F40">
        <w:t>Союза</w:t>
      </w:r>
      <w:r w:rsidR="00CD2664" w:rsidRPr="009C6F40">
        <w:t xml:space="preserve"> назначается </w:t>
      </w:r>
      <w:r w:rsidR="00890F68" w:rsidRPr="009C6F40">
        <w:t>Президентом</w:t>
      </w:r>
      <w:r w:rsidRPr="009C6F40">
        <w:t xml:space="preserve"> </w:t>
      </w:r>
      <w:r w:rsidR="00837975" w:rsidRPr="009C6F40">
        <w:t>Союза</w:t>
      </w:r>
      <w:r w:rsidRPr="009C6F40">
        <w:t xml:space="preserve">. Данные реестра размещаются на сайте </w:t>
      </w:r>
      <w:r w:rsidR="00837975" w:rsidRPr="009C6F40">
        <w:t>Союза</w:t>
      </w:r>
      <w:r w:rsidRPr="009C6F40">
        <w:t xml:space="preserve"> в сети Интернет в соответствии с документами </w:t>
      </w:r>
      <w:r w:rsidR="00837975" w:rsidRPr="009C6F40">
        <w:t>Союза</w:t>
      </w:r>
      <w:r w:rsidRPr="009C6F40">
        <w:t>.</w:t>
      </w:r>
    </w:p>
    <w:p w:rsidR="00DC57C8" w:rsidRPr="009C6F40" w:rsidRDefault="00DC57C8" w:rsidP="007D272B">
      <w:pPr>
        <w:pStyle w:val="ab"/>
        <w:spacing w:before="0" w:beforeAutospacing="0" w:after="0" w:afterAutospacing="0"/>
        <w:ind w:firstLine="709"/>
        <w:jc w:val="both"/>
      </w:pPr>
      <w:r w:rsidRPr="009C6F40">
        <w:rPr>
          <w:rStyle w:val="ac"/>
          <w:b w:val="0"/>
        </w:rPr>
        <w:t>5.4.</w:t>
      </w:r>
      <w:r w:rsidRPr="009C6F40">
        <w:t xml:space="preserve"> Юридические и физические лица, органы государственной власти и местного самоуправления имеют право обратиться в </w:t>
      </w:r>
      <w:r w:rsidR="00837975" w:rsidRPr="009C6F40">
        <w:t>Союз</w:t>
      </w:r>
      <w:r w:rsidRPr="009C6F40">
        <w:t xml:space="preserve"> с письменным запросом о проверке соответствия размещенных в сети Интернет данных о членах </w:t>
      </w:r>
      <w:r w:rsidR="00837975" w:rsidRPr="009C6F40">
        <w:t>Союза</w:t>
      </w:r>
      <w:r w:rsidRPr="009C6F40">
        <w:t>.</w:t>
      </w:r>
    </w:p>
    <w:p w:rsidR="00DC57C8" w:rsidRDefault="00DC57C8" w:rsidP="007D272B">
      <w:pPr>
        <w:pStyle w:val="ab"/>
        <w:spacing w:before="0" w:beforeAutospacing="0" w:after="0" w:afterAutospacing="0"/>
        <w:ind w:firstLine="709"/>
        <w:jc w:val="both"/>
      </w:pPr>
      <w:r w:rsidRPr="009C6F40">
        <w:rPr>
          <w:rStyle w:val="ac"/>
          <w:b w:val="0"/>
        </w:rPr>
        <w:t>5.5.</w:t>
      </w:r>
      <w:r w:rsidRPr="009C6F40">
        <w:t> В</w:t>
      </w:r>
      <w:r>
        <w:t xml:space="preserve"> случае выявления несоответствия данных в реестре, лицо, уполномоченное на ведение реестра, обязано немедленно известить об этом </w:t>
      </w:r>
      <w:r w:rsidR="00890F68">
        <w:t>Президента</w:t>
      </w:r>
      <w:r>
        <w:t xml:space="preserve"> </w:t>
      </w:r>
      <w:r w:rsidR="00837975">
        <w:t>Союза</w:t>
      </w:r>
      <w:r>
        <w:t xml:space="preserve"> и принять все необходимые меры к устранению выявленных несоответствий и не позднее 30 дней с момента получения запроса вручить или отправить по почте ответ на данный запрос лицу, подавшему его.</w:t>
      </w:r>
    </w:p>
    <w:p w:rsidR="00DC57C8" w:rsidRDefault="00DC57C8" w:rsidP="007D272B">
      <w:pPr>
        <w:pStyle w:val="ab"/>
        <w:spacing w:before="0" w:beforeAutospacing="0" w:after="0" w:afterAutospacing="0"/>
        <w:ind w:firstLine="709"/>
        <w:jc w:val="both"/>
      </w:pPr>
      <w:r w:rsidRPr="009C6F40">
        <w:rPr>
          <w:rStyle w:val="ac"/>
          <w:b w:val="0"/>
        </w:rPr>
        <w:t>5.6.</w:t>
      </w:r>
      <w:r>
        <w:t> Сведения, содержащиеся в реестре, являются открытыми и общедоступными.</w:t>
      </w:r>
    </w:p>
    <w:p w:rsidR="00DC57C8" w:rsidRDefault="00DC57C8" w:rsidP="007D272B">
      <w:pPr>
        <w:pStyle w:val="ab"/>
        <w:spacing w:before="0" w:beforeAutospacing="0" w:after="0" w:afterAutospacing="0"/>
        <w:ind w:firstLine="709"/>
        <w:jc w:val="both"/>
      </w:pPr>
      <w:r w:rsidRPr="009C6F40">
        <w:rPr>
          <w:rStyle w:val="ac"/>
          <w:b w:val="0"/>
        </w:rPr>
        <w:t>5.7.</w:t>
      </w:r>
      <w:r>
        <w:t xml:space="preserve"> Реестр членов </w:t>
      </w:r>
      <w:r w:rsidR="00837975">
        <w:t>Союза</w:t>
      </w:r>
      <w:r>
        <w:t xml:space="preserve"> содержит следующие сведения:</w:t>
      </w:r>
    </w:p>
    <w:p w:rsidR="00DC57C8" w:rsidRDefault="00DC57C8" w:rsidP="007D272B">
      <w:pPr>
        <w:pStyle w:val="ab"/>
        <w:spacing w:before="0" w:beforeAutospacing="0" w:after="0" w:afterAutospacing="0"/>
        <w:ind w:firstLine="709"/>
        <w:jc w:val="both"/>
      </w:pPr>
      <w:r w:rsidRPr="009C6F40">
        <w:rPr>
          <w:rStyle w:val="ac"/>
          <w:b w:val="0"/>
        </w:rPr>
        <w:t>5.7.1.</w:t>
      </w:r>
      <w:r>
        <w:t xml:space="preserve"> Номер и дата реестровой записи сведений о члене </w:t>
      </w:r>
      <w:r w:rsidR="00837975">
        <w:t>Союза</w:t>
      </w:r>
      <w:r>
        <w:t>;</w:t>
      </w:r>
    </w:p>
    <w:p w:rsidR="00DC57C8" w:rsidRDefault="00DC57C8" w:rsidP="007D272B">
      <w:pPr>
        <w:pStyle w:val="ab"/>
        <w:spacing w:before="0" w:beforeAutospacing="0" w:after="0" w:afterAutospacing="0"/>
        <w:ind w:firstLine="709"/>
        <w:jc w:val="both"/>
      </w:pPr>
      <w:r w:rsidRPr="009C6F40">
        <w:rPr>
          <w:rStyle w:val="ac"/>
          <w:b w:val="0"/>
        </w:rPr>
        <w:t>5.7.2.</w:t>
      </w:r>
      <w:r>
        <w:t xml:space="preserve"> Полное и сокращенное (если имеется) наименование юридического лица - члена </w:t>
      </w:r>
      <w:r w:rsidR="00837975">
        <w:t>Союза</w:t>
      </w:r>
      <w:r>
        <w:t xml:space="preserve"> и его организационно-правовая форма либо фамилия, имя, отчество физического лица с указанием на то, что он зарегистрирован в качестве </w:t>
      </w:r>
      <w:r w:rsidR="00CD2664">
        <w:t>индивидуального предпринимателя</w:t>
      </w:r>
      <w:r>
        <w:t>;</w:t>
      </w:r>
    </w:p>
    <w:p w:rsidR="00DC57C8" w:rsidRDefault="00DC57C8" w:rsidP="007D272B">
      <w:pPr>
        <w:pStyle w:val="ab"/>
        <w:spacing w:before="0" w:beforeAutospacing="0" w:after="0" w:afterAutospacing="0"/>
        <w:ind w:firstLine="709"/>
        <w:jc w:val="both"/>
      </w:pPr>
      <w:r w:rsidRPr="009C6F40">
        <w:rPr>
          <w:rStyle w:val="ac"/>
          <w:b w:val="0"/>
        </w:rPr>
        <w:t>5.7.3.</w:t>
      </w:r>
      <w:r>
        <w:t xml:space="preserve"> Юридический и почтовый адреса члена  </w:t>
      </w:r>
      <w:r w:rsidR="00837975">
        <w:t>Союза</w:t>
      </w:r>
      <w:r>
        <w:t xml:space="preserve"> (адрес места жительства индивидуального предпринимателя - члена </w:t>
      </w:r>
      <w:r w:rsidR="00837975">
        <w:t>Союза</w:t>
      </w:r>
      <w:r>
        <w:t>);</w:t>
      </w:r>
    </w:p>
    <w:p w:rsidR="00DC57C8" w:rsidRDefault="00584EB6" w:rsidP="007D272B">
      <w:pPr>
        <w:pStyle w:val="ab"/>
        <w:spacing w:before="0" w:beforeAutospacing="0" w:after="0" w:afterAutospacing="0"/>
        <w:ind w:firstLine="709"/>
        <w:jc w:val="both"/>
      </w:pPr>
      <w:r w:rsidRPr="009C6F40">
        <w:rPr>
          <w:rStyle w:val="ac"/>
          <w:b w:val="0"/>
        </w:rPr>
        <w:t>5.7.4</w:t>
      </w:r>
      <w:r w:rsidR="00DC57C8" w:rsidRPr="009C6F40">
        <w:rPr>
          <w:rStyle w:val="ac"/>
          <w:b w:val="0"/>
        </w:rPr>
        <w:t>.</w:t>
      </w:r>
      <w:r w:rsidR="00DC57C8">
        <w:t xml:space="preserve"> Реестровый номер члена </w:t>
      </w:r>
      <w:r w:rsidR="00837975">
        <w:t>Союза</w:t>
      </w:r>
      <w:r w:rsidR="00DC57C8">
        <w:t>;</w:t>
      </w:r>
    </w:p>
    <w:p w:rsidR="00DC57C8" w:rsidRDefault="00584EB6" w:rsidP="007D272B">
      <w:pPr>
        <w:pStyle w:val="ab"/>
        <w:spacing w:before="0" w:beforeAutospacing="0" w:after="0" w:afterAutospacing="0"/>
        <w:ind w:firstLine="709"/>
        <w:jc w:val="both"/>
      </w:pPr>
      <w:r w:rsidRPr="009C6F40">
        <w:rPr>
          <w:rStyle w:val="ac"/>
          <w:b w:val="0"/>
        </w:rPr>
        <w:t>5.7.5</w:t>
      </w:r>
      <w:r w:rsidR="00DC57C8" w:rsidRPr="009C6F40">
        <w:rPr>
          <w:rStyle w:val="ac"/>
          <w:b w:val="0"/>
        </w:rPr>
        <w:t>.</w:t>
      </w:r>
      <w:r w:rsidR="00DC57C8">
        <w:t xml:space="preserve"> Дата и номер решения уполномоченного органа </w:t>
      </w:r>
      <w:r w:rsidR="00837975">
        <w:t>Союза</w:t>
      </w:r>
      <w:r w:rsidR="00DC57C8">
        <w:t xml:space="preserve"> о внесении (исключении) сведений о члене </w:t>
      </w:r>
      <w:r w:rsidR="00837975">
        <w:t>Союза</w:t>
      </w:r>
      <w:r w:rsidR="00DC57C8">
        <w:t xml:space="preserve"> в реестр;</w:t>
      </w:r>
    </w:p>
    <w:p w:rsidR="00DC57C8" w:rsidRDefault="00584EB6" w:rsidP="007D272B">
      <w:pPr>
        <w:pStyle w:val="ab"/>
        <w:spacing w:before="0" w:beforeAutospacing="0" w:after="0" w:afterAutospacing="0"/>
        <w:ind w:firstLine="709"/>
        <w:jc w:val="both"/>
      </w:pPr>
      <w:r w:rsidRPr="009C6F40">
        <w:rPr>
          <w:rStyle w:val="ac"/>
          <w:b w:val="0"/>
        </w:rPr>
        <w:t>5.7.6</w:t>
      </w:r>
      <w:r w:rsidR="00DC57C8" w:rsidRPr="009C6F40">
        <w:rPr>
          <w:rStyle w:val="ac"/>
          <w:b w:val="0"/>
        </w:rPr>
        <w:t>.</w:t>
      </w:r>
      <w:r w:rsidR="00DC57C8">
        <w:t xml:space="preserve"> Основной государственный регистрационный номер - для юридического лица, являющегося членом </w:t>
      </w:r>
      <w:r w:rsidR="00837975">
        <w:t>Союза</w:t>
      </w:r>
      <w:r w:rsidR="00DC57C8">
        <w:t xml:space="preserve">, или государственный регистрационный номер - для </w:t>
      </w:r>
      <w:r w:rsidR="006F11B8">
        <w:t>индивидуального предпринимателя</w:t>
      </w:r>
      <w:r w:rsidR="00DC57C8">
        <w:t xml:space="preserve">, являющегося членом </w:t>
      </w:r>
      <w:r w:rsidR="00837975">
        <w:t>Союза</w:t>
      </w:r>
      <w:r w:rsidR="00DC57C8">
        <w:t>;</w:t>
      </w:r>
    </w:p>
    <w:p w:rsidR="00DC57C8" w:rsidRDefault="00584EB6" w:rsidP="007D272B">
      <w:pPr>
        <w:pStyle w:val="ab"/>
        <w:spacing w:before="0" w:beforeAutospacing="0" w:after="0" w:afterAutospacing="0"/>
        <w:ind w:firstLine="709"/>
        <w:jc w:val="both"/>
      </w:pPr>
      <w:r w:rsidRPr="009C6F40">
        <w:rPr>
          <w:rStyle w:val="ac"/>
          <w:b w:val="0"/>
        </w:rPr>
        <w:t>5.7.7</w:t>
      </w:r>
      <w:r w:rsidR="00DC57C8" w:rsidRPr="009C6F40">
        <w:rPr>
          <w:rStyle w:val="ac"/>
          <w:b w:val="0"/>
        </w:rPr>
        <w:t>.</w:t>
      </w:r>
      <w:r w:rsidR="00DC57C8">
        <w:t xml:space="preserve"> Идентификационный номер налогоплательщика - члена </w:t>
      </w:r>
      <w:r w:rsidR="00837975">
        <w:t>Союза</w:t>
      </w:r>
      <w:r w:rsidR="00DC57C8">
        <w:t>;</w:t>
      </w:r>
    </w:p>
    <w:p w:rsidR="00DC57C8" w:rsidRDefault="00584EB6" w:rsidP="007D272B">
      <w:pPr>
        <w:pStyle w:val="ab"/>
        <w:spacing w:before="0" w:beforeAutospacing="0" w:after="0" w:afterAutospacing="0"/>
        <w:ind w:firstLine="709"/>
        <w:jc w:val="both"/>
      </w:pPr>
      <w:r w:rsidRPr="009C6F40">
        <w:rPr>
          <w:rStyle w:val="ac"/>
          <w:b w:val="0"/>
        </w:rPr>
        <w:t>5.7.8</w:t>
      </w:r>
      <w:r w:rsidR="00DC57C8" w:rsidRPr="009C6F40">
        <w:rPr>
          <w:rStyle w:val="ac"/>
          <w:b w:val="0"/>
        </w:rPr>
        <w:t>.</w:t>
      </w:r>
      <w:r w:rsidR="00DC57C8">
        <w:t xml:space="preserve"> Номер и дата выдачи свидетельства о </w:t>
      </w:r>
      <w:r w:rsidR="00CD2664">
        <w:t xml:space="preserve">членстве в </w:t>
      </w:r>
      <w:r w:rsidR="00837975">
        <w:t>Союзе</w:t>
      </w:r>
      <w:r w:rsidR="00DC57C8">
        <w:t>;</w:t>
      </w:r>
    </w:p>
    <w:p w:rsidR="00DC57C8" w:rsidRDefault="00584EB6" w:rsidP="007D272B">
      <w:pPr>
        <w:pStyle w:val="ab"/>
        <w:spacing w:before="0" w:beforeAutospacing="0" w:after="0" w:afterAutospacing="0"/>
        <w:ind w:firstLine="709"/>
        <w:jc w:val="both"/>
      </w:pPr>
      <w:r w:rsidRPr="009C6F40">
        <w:rPr>
          <w:rStyle w:val="ac"/>
          <w:b w:val="0"/>
        </w:rPr>
        <w:t>5.7.9</w:t>
      </w:r>
      <w:r w:rsidR="00DC57C8" w:rsidRPr="009C6F40">
        <w:rPr>
          <w:rStyle w:val="ac"/>
          <w:b w:val="0"/>
        </w:rPr>
        <w:t>.</w:t>
      </w:r>
      <w:r w:rsidR="00DC57C8">
        <w:t xml:space="preserve"> Дата и номер решения уполномоченного органа </w:t>
      </w:r>
      <w:r w:rsidR="00837975">
        <w:t>Союза</w:t>
      </w:r>
      <w:r w:rsidR="00DC57C8">
        <w:t xml:space="preserve"> об изменении,  приостановлении, возобновлении, об отказе в возобновлении или о прекращении </w:t>
      </w:r>
      <w:r w:rsidR="00CD2664">
        <w:t xml:space="preserve">действия свидетельства о членстве в </w:t>
      </w:r>
      <w:r w:rsidR="00837975">
        <w:t>Союзе</w:t>
      </w:r>
      <w:r w:rsidR="00DC57C8">
        <w:t>;</w:t>
      </w:r>
    </w:p>
    <w:p w:rsidR="00DC57C8" w:rsidRDefault="00DC57C8" w:rsidP="007D272B">
      <w:pPr>
        <w:pStyle w:val="ab"/>
        <w:spacing w:before="0" w:beforeAutospacing="0" w:after="0" w:afterAutospacing="0"/>
        <w:ind w:firstLine="709"/>
        <w:jc w:val="both"/>
      </w:pPr>
      <w:r w:rsidRPr="009C6F40">
        <w:rPr>
          <w:rStyle w:val="ac"/>
          <w:b w:val="0"/>
        </w:rPr>
        <w:t>5.8.</w:t>
      </w:r>
      <w:r>
        <w:t xml:space="preserve"> Сведения о членах </w:t>
      </w:r>
      <w:r w:rsidR="00837975">
        <w:t>Союза</w:t>
      </w:r>
      <w:r>
        <w:t xml:space="preserve"> вносятся в реестр и размещаются на сайте </w:t>
      </w:r>
      <w:r w:rsidR="00837975">
        <w:t>Союза</w:t>
      </w:r>
      <w:r>
        <w:t xml:space="preserve"> в сети Интернет в течение </w:t>
      </w:r>
      <w:r w:rsidR="009C6F40" w:rsidRPr="009C6F40">
        <w:t>десяти</w:t>
      </w:r>
      <w:r w:rsidRPr="009C6F40">
        <w:t xml:space="preserve"> </w:t>
      </w:r>
      <w:r w:rsidR="003F2AF0" w:rsidRPr="009C6F40">
        <w:t xml:space="preserve">рабочих </w:t>
      </w:r>
      <w:r w:rsidRPr="009C6F40">
        <w:t xml:space="preserve">дней </w:t>
      </w:r>
      <w:r>
        <w:t>после принятия соответствующего решения.</w:t>
      </w:r>
    </w:p>
    <w:p w:rsidR="00DC57C8" w:rsidRDefault="00DC57C8" w:rsidP="007D272B">
      <w:pPr>
        <w:pStyle w:val="ab"/>
        <w:spacing w:before="0" w:beforeAutospacing="0" w:after="0" w:afterAutospacing="0"/>
        <w:ind w:firstLine="709"/>
        <w:jc w:val="both"/>
      </w:pPr>
      <w:r w:rsidRPr="009C6F40">
        <w:rPr>
          <w:rStyle w:val="ac"/>
          <w:b w:val="0"/>
        </w:rPr>
        <w:t>5.9.</w:t>
      </w:r>
      <w:r>
        <w:t xml:space="preserve"> При изменении содержащихся в реестре сведений член </w:t>
      </w:r>
      <w:r w:rsidR="00837975">
        <w:t>Союза</w:t>
      </w:r>
      <w:r>
        <w:t xml:space="preserve"> обязан в течение трех рабочих дней со дня такого изменения уведомить об этом </w:t>
      </w:r>
      <w:r w:rsidR="00837975">
        <w:t>Союз</w:t>
      </w:r>
      <w:r>
        <w:t>.</w:t>
      </w:r>
    </w:p>
    <w:p w:rsidR="00DC57C8" w:rsidRDefault="00DC57C8" w:rsidP="007D272B">
      <w:pPr>
        <w:pStyle w:val="ab"/>
        <w:spacing w:before="0" w:beforeAutospacing="0" w:after="0" w:afterAutospacing="0"/>
        <w:ind w:firstLine="709"/>
        <w:jc w:val="both"/>
      </w:pPr>
      <w:r w:rsidRPr="009C6F40">
        <w:rPr>
          <w:rStyle w:val="ac"/>
          <w:b w:val="0"/>
        </w:rPr>
        <w:t>5.10.</w:t>
      </w:r>
      <w:r>
        <w:t> Реестр на бумажных и электронных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DC57C8" w:rsidRDefault="00DC57C8" w:rsidP="007D272B">
      <w:pPr>
        <w:pStyle w:val="ab"/>
        <w:spacing w:before="0" w:beforeAutospacing="0" w:after="0" w:afterAutospacing="0"/>
        <w:ind w:firstLine="709"/>
        <w:jc w:val="both"/>
      </w:pPr>
      <w:r w:rsidRPr="009C6F40">
        <w:rPr>
          <w:rStyle w:val="ac"/>
          <w:b w:val="0"/>
        </w:rPr>
        <w:t>5.11.</w:t>
      </w:r>
      <w:r>
        <w:t xml:space="preserve"> По запросу заинтересованного лица </w:t>
      </w:r>
      <w:r w:rsidR="00837975">
        <w:t>Союз</w:t>
      </w:r>
      <w:r>
        <w:t xml:space="preserve"> предоставляет выписку из реестра в течение трех рабочих дн</w:t>
      </w:r>
      <w:r w:rsidR="00CD2664">
        <w:t>ей</w:t>
      </w:r>
      <w:r>
        <w:t xml:space="preserve"> со дня поступления указанного запроса.</w:t>
      </w:r>
    </w:p>
    <w:p w:rsidR="00DC57C8" w:rsidRDefault="00DC57C8" w:rsidP="007D272B">
      <w:pPr>
        <w:pStyle w:val="ab"/>
        <w:spacing w:before="0" w:beforeAutospacing="0" w:after="0" w:afterAutospacing="0"/>
        <w:ind w:firstLine="709"/>
        <w:jc w:val="both"/>
      </w:pPr>
      <w:r w:rsidRPr="009C6F40">
        <w:rPr>
          <w:rStyle w:val="ac"/>
          <w:b w:val="0"/>
        </w:rPr>
        <w:t>5.12.</w:t>
      </w:r>
      <w:r>
        <w:t xml:space="preserve"> Предоставление выписки из реестра подлежит оплате в размере, утвержденном решением </w:t>
      </w:r>
      <w:r w:rsidR="0070187B">
        <w:t>Правления</w:t>
      </w:r>
      <w:r>
        <w:t xml:space="preserve"> </w:t>
      </w:r>
      <w:r w:rsidR="00837975">
        <w:t>Союза</w:t>
      </w:r>
      <w:r>
        <w:t xml:space="preserve">. Указанная сумма вносится на расчетный счет </w:t>
      </w:r>
      <w:r w:rsidR="00837975">
        <w:t>Союза</w:t>
      </w:r>
      <w:r>
        <w:t>. Квитанция или платежное поручение, свидетельствующие об оплате, прилагается заинтересованным лицом к запросу о предоставлении выписки из реестра.</w:t>
      </w:r>
    </w:p>
    <w:p w:rsidR="00DC57C8" w:rsidRDefault="00DC57C8" w:rsidP="007D272B">
      <w:pPr>
        <w:pStyle w:val="ab"/>
        <w:spacing w:before="0" w:beforeAutospacing="0" w:after="0" w:afterAutospacing="0"/>
        <w:ind w:firstLine="709"/>
        <w:jc w:val="both"/>
      </w:pPr>
      <w:r w:rsidRPr="009C6F40">
        <w:rPr>
          <w:rStyle w:val="ac"/>
          <w:b w:val="0"/>
        </w:rPr>
        <w:t>5.13.</w:t>
      </w:r>
      <w:r>
        <w:t xml:space="preserve"> Собственником реестра </w:t>
      </w:r>
      <w:r w:rsidR="00CD2664">
        <w:t xml:space="preserve">членов </w:t>
      </w:r>
      <w:r w:rsidR="00837975">
        <w:t>Союза</w:t>
      </w:r>
      <w:r w:rsidR="00CD2664">
        <w:t xml:space="preserve"> </w:t>
      </w:r>
      <w:r>
        <w:t xml:space="preserve">является </w:t>
      </w:r>
      <w:r w:rsidR="00837975">
        <w:t>Единый</w:t>
      </w:r>
      <w:r>
        <w:t xml:space="preserve"> </w:t>
      </w:r>
      <w:r w:rsidR="00837975">
        <w:t>Союз</w:t>
      </w:r>
      <w:r>
        <w:t xml:space="preserve"> </w:t>
      </w:r>
      <w:proofErr w:type="spellStart"/>
      <w:r w:rsidR="00837975">
        <w:t>Тахографистов</w:t>
      </w:r>
      <w:proofErr w:type="spellEnd"/>
      <w:r w:rsidR="00837975">
        <w:t>.</w:t>
      </w:r>
    </w:p>
    <w:p w:rsidR="009C6F40" w:rsidRDefault="009C6F40" w:rsidP="007D272B">
      <w:pPr>
        <w:pStyle w:val="ab"/>
        <w:spacing w:before="0" w:beforeAutospacing="0" w:after="0" w:afterAutospacing="0"/>
        <w:ind w:firstLine="709"/>
        <w:jc w:val="both"/>
        <w:rPr>
          <w:rStyle w:val="ac"/>
        </w:rPr>
      </w:pPr>
    </w:p>
    <w:p w:rsidR="00DC57C8" w:rsidRPr="009C6F40" w:rsidRDefault="00DC57C8" w:rsidP="009C6F40">
      <w:pPr>
        <w:pStyle w:val="ab"/>
        <w:numPr>
          <w:ilvl w:val="0"/>
          <w:numId w:val="6"/>
        </w:numPr>
        <w:spacing w:before="0" w:beforeAutospacing="0" w:after="0" w:afterAutospacing="0"/>
        <w:jc w:val="center"/>
        <w:rPr>
          <w:rStyle w:val="ac"/>
          <w:sz w:val="26"/>
          <w:szCs w:val="26"/>
        </w:rPr>
      </w:pPr>
      <w:r w:rsidRPr="009C6F40">
        <w:rPr>
          <w:rStyle w:val="ac"/>
          <w:sz w:val="26"/>
          <w:szCs w:val="26"/>
        </w:rPr>
        <w:t xml:space="preserve">Порядок и условия прекращения членства в </w:t>
      </w:r>
      <w:r w:rsidR="00837975" w:rsidRPr="009C6F40">
        <w:rPr>
          <w:rStyle w:val="ac"/>
          <w:sz w:val="26"/>
          <w:szCs w:val="26"/>
        </w:rPr>
        <w:t>Союзе</w:t>
      </w:r>
    </w:p>
    <w:p w:rsidR="009C6F40" w:rsidRDefault="009C6F40" w:rsidP="009C6F40">
      <w:pPr>
        <w:pStyle w:val="ab"/>
        <w:spacing w:before="0" w:beforeAutospacing="0" w:after="0" w:afterAutospacing="0"/>
        <w:ind w:left="1069"/>
      </w:pPr>
    </w:p>
    <w:p w:rsidR="00DC57C8" w:rsidRDefault="00DC57C8" w:rsidP="007D272B">
      <w:pPr>
        <w:pStyle w:val="ab"/>
        <w:spacing w:before="0" w:beforeAutospacing="0" w:after="0" w:afterAutospacing="0"/>
        <w:ind w:firstLine="709"/>
        <w:jc w:val="both"/>
      </w:pPr>
      <w:r w:rsidRPr="009C6F40">
        <w:rPr>
          <w:rStyle w:val="ac"/>
          <w:b w:val="0"/>
        </w:rPr>
        <w:t>6.1</w:t>
      </w:r>
      <w:r w:rsidRPr="009C6F40">
        <w:rPr>
          <w:b/>
        </w:rPr>
        <w:t>.</w:t>
      </w:r>
      <w:r>
        <w:t xml:space="preserve"> Основания прекращения членства в </w:t>
      </w:r>
      <w:r w:rsidR="00837975">
        <w:t>Союзе</w:t>
      </w:r>
      <w:r>
        <w:t>:</w:t>
      </w:r>
    </w:p>
    <w:p w:rsidR="00DC57C8" w:rsidRDefault="00DC57C8" w:rsidP="007D272B">
      <w:pPr>
        <w:pStyle w:val="ab"/>
        <w:spacing w:before="0" w:beforeAutospacing="0" w:after="0" w:afterAutospacing="0"/>
        <w:ind w:firstLine="709"/>
        <w:jc w:val="both"/>
      </w:pPr>
      <w:r w:rsidRPr="009C6F40">
        <w:rPr>
          <w:rStyle w:val="ac"/>
          <w:b w:val="0"/>
        </w:rPr>
        <w:t>6.1.1.</w:t>
      </w:r>
      <w:r>
        <w:t xml:space="preserve"> добровольный выход члена </w:t>
      </w:r>
      <w:r w:rsidR="00837975">
        <w:t>Союза</w:t>
      </w:r>
      <w:r>
        <w:t xml:space="preserve"> из </w:t>
      </w:r>
      <w:r w:rsidR="00837975">
        <w:t xml:space="preserve">Единого Союза </w:t>
      </w:r>
      <w:proofErr w:type="spellStart"/>
      <w:r w:rsidR="00837975">
        <w:t>Тахографистов</w:t>
      </w:r>
      <w:proofErr w:type="spellEnd"/>
      <w:r w:rsidR="00837975">
        <w:t>;</w:t>
      </w:r>
    </w:p>
    <w:p w:rsidR="00DC57C8" w:rsidRDefault="00DC57C8" w:rsidP="007D272B">
      <w:pPr>
        <w:pStyle w:val="ab"/>
        <w:spacing w:before="0" w:beforeAutospacing="0" w:after="0" w:afterAutospacing="0"/>
        <w:ind w:firstLine="709"/>
        <w:jc w:val="both"/>
      </w:pPr>
      <w:r w:rsidRPr="009C6F40">
        <w:rPr>
          <w:rStyle w:val="ac"/>
          <w:b w:val="0"/>
        </w:rPr>
        <w:t>6.1.2.</w:t>
      </w:r>
      <w:r>
        <w:t xml:space="preserve"> исключение из членов </w:t>
      </w:r>
      <w:r w:rsidR="00837975">
        <w:t>Союза</w:t>
      </w:r>
      <w:r>
        <w:t>, в порядке</w:t>
      </w:r>
      <w:r w:rsidR="00890F68">
        <w:t>,</w:t>
      </w:r>
      <w:r>
        <w:t xml:space="preserve"> установленном федеральным законодательством, Уставом и иными документами </w:t>
      </w:r>
      <w:r w:rsidR="00837975">
        <w:t>Союза</w:t>
      </w:r>
      <w:r>
        <w:t>;</w:t>
      </w:r>
    </w:p>
    <w:p w:rsidR="00DC57C8" w:rsidRDefault="00DC57C8" w:rsidP="007D272B">
      <w:pPr>
        <w:pStyle w:val="ab"/>
        <w:spacing w:before="0" w:beforeAutospacing="0" w:after="0" w:afterAutospacing="0"/>
        <w:ind w:firstLine="709"/>
        <w:jc w:val="both"/>
      </w:pPr>
      <w:r w:rsidRPr="009C6F40">
        <w:rPr>
          <w:rStyle w:val="ac"/>
          <w:b w:val="0"/>
        </w:rPr>
        <w:t>6.1.3.</w:t>
      </w:r>
      <w:r>
        <w:t> смерть физическ</w:t>
      </w:r>
      <w:r w:rsidR="006F11B8">
        <w:t xml:space="preserve">ого лица, зарегистрированного в </w:t>
      </w:r>
      <w:r>
        <w:t>качестве индивиду</w:t>
      </w:r>
      <w:r w:rsidR="006F11B8">
        <w:t>ального предпринимателя,</w:t>
      </w:r>
      <w:r w:rsidR="006F11B8" w:rsidRPr="006F11B8">
        <w:t xml:space="preserve"> осуществляющего деятельность в сфере </w:t>
      </w:r>
      <w:r w:rsidR="00CD2664" w:rsidRPr="006F11B8">
        <w:t xml:space="preserve"> </w:t>
      </w:r>
      <w:r w:rsidR="001F73E0">
        <w:t>автомобильного транспорта</w:t>
      </w:r>
      <w:r w:rsidR="009E1093">
        <w:t>,</w:t>
      </w:r>
      <w:r w:rsidR="00CD2664">
        <w:t xml:space="preserve"> </w:t>
      </w:r>
      <w:r>
        <w:t xml:space="preserve">и являющегося членом </w:t>
      </w:r>
      <w:r w:rsidR="00837975">
        <w:t>Союза</w:t>
      </w:r>
      <w:r>
        <w:t>;</w:t>
      </w:r>
    </w:p>
    <w:p w:rsidR="00DC57C8" w:rsidRDefault="00DC57C8" w:rsidP="007D272B">
      <w:pPr>
        <w:pStyle w:val="ab"/>
        <w:spacing w:before="0" w:beforeAutospacing="0" w:after="0" w:afterAutospacing="0"/>
        <w:ind w:firstLine="709"/>
        <w:jc w:val="both"/>
      </w:pPr>
      <w:r w:rsidRPr="009C6F40">
        <w:rPr>
          <w:rStyle w:val="ac"/>
          <w:b w:val="0"/>
        </w:rPr>
        <w:t>6.1.4.</w:t>
      </w:r>
      <w:r>
        <w:t xml:space="preserve"> ликвидация юридического лица, являющегося членом </w:t>
      </w:r>
      <w:r w:rsidR="00837975">
        <w:t>Союза</w:t>
      </w:r>
      <w:r>
        <w:t>.</w:t>
      </w:r>
    </w:p>
    <w:p w:rsidR="00DC57C8" w:rsidRDefault="00DC57C8" w:rsidP="007D272B">
      <w:pPr>
        <w:pStyle w:val="ab"/>
        <w:spacing w:before="0" w:beforeAutospacing="0" w:after="0" w:afterAutospacing="0"/>
        <w:ind w:firstLine="709"/>
        <w:jc w:val="both"/>
      </w:pPr>
      <w:r w:rsidRPr="009C6F40">
        <w:rPr>
          <w:rStyle w:val="ac"/>
          <w:b w:val="0"/>
        </w:rPr>
        <w:t>6.2.</w:t>
      </w:r>
      <w:r>
        <w:t xml:space="preserve"> Добровольный выход из членов </w:t>
      </w:r>
      <w:r w:rsidR="00837975">
        <w:t>Союза</w:t>
      </w:r>
      <w:r>
        <w:t xml:space="preserve"> осуществляется путем подачи письменного заявления в </w:t>
      </w:r>
      <w:r w:rsidR="0070187B">
        <w:t>Правление</w:t>
      </w:r>
      <w:r>
        <w:t xml:space="preserve"> </w:t>
      </w:r>
      <w:r w:rsidR="00837975">
        <w:t>Союза</w:t>
      </w:r>
      <w:r>
        <w:t xml:space="preserve"> за один месяц до даты предполагаемого выхода. Заявление о выходе из </w:t>
      </w:r>
      <w:r w:rsidR="00837975">
        <w:t>Союза</w:t>
      </w:r>
      <w:r>
        <w:t xml:space="preserve"> должно быть подписано уполномоченным органом члена </w:t>
      </w:r>
      <w:r w:rsidR="00837975">
        <w:t>Союза</w:t>
      </w:r>
      <w:r>
        <w:t xml:space="preserve"> или лицом, наделенным соответствующими полномочиями.</w:t>
      </w:r>
    </w:p>
    <w:p w:rsidR="00DC57C8" w:rsidRDefault="00DC57C8" w:rsidP="007D272B">
      <w:pPr>
        <w:pStyle w:val="ab"/>
        <w:spacing w:before="0" w:beforeAutospacing="0" w:after="0" w:afterAutospacing="0"/>
        <w:ind w:firstLine="709"/>
        <w:jc w:val="both"/>
      </w:pPr>
      <w:r w:rsidRPr="009C6F40">
        <w:rPr>
          <w:rStyle w:val="ac"/>
          <w:b w:val="0"/>
        </w:rPr>
        <w:t>6.3.</w:t>
      </w:r>
      <w:r>
        <w:t> </w:t>
      </w:r>
      <w:r w:rsidR="00837975">
        <w:t>Союз</w:t>
      </w:r>
      <w:r>
        <w:t xml:space="preserve"> принимает решение об исключении из членов </w:t>
      </w:r>
      <w:r w:rsidR="00837975">
        <w:t>Союза</w:t>
      </w:r>
      <w:r>
        <w:t xml:space="preserve"> в следующих случаях:</w:t>
      </w:r>
    </w:p>
    <w:p w:rsidR="00DC57C8" w:rsidRDefault="00DC57C8" w:rsidP="007D272B">
      <w:pPr>
        <w:pStyle w:val="ab"/>
        <w:spacing w:before="0" w:beforeAutospacing="0" w:after="0" w:afterAutospacing="0"/>
        <w:ind w:firstLine="709"/>
        <w:jc w:val="both"/>
      </w:pPr>
      <w:r w:rsidRPr="009C6F40">
        <w:rPr>
          <w:rStyle w:val="ac"/>
          <w:b w:val="0"/>
        </w:rPr>
        <w:t>6.3.1.</w:t>
      </w:r>
      <w:r>
        <w:t xml:space="preserve"> несоблюдение членом </w:t>
      </w:r>
      <w:r w:rsidR="00837975">
        <w:t>Союза</w:t>
      </w:r>
      <w:r>
        <w:t xml:space="preserve"> требований </w:t>
      </w:r>
      <w:r w:rsidR="00CD2664">
        <w:t xml:space="preserve">стандартов и правил </w:t>
      </w:r>
      <w:r w:rsidR="00837975">
        <w:t>Союза</w:t>
      </w:r>
      <w:r>
        <w:t>;</w:t>
      </w:r>
    </w:p>
    <w:p w:rsidR="00DC57C8" w:rsidRDefault="00DC57C8" w:rsidP="007D272B">
      <w:pPr>
        <w:pStyle w:val="ab"/>
        <w:spacing w:before="0" w:beforeAutospacing="0" w:after="0" w:afterAutospacing="0"/>
        <w:ind w:firstLine="709"/>
        <w:jc w:val="both"/>
      </w:pPr>
      <w:proofErr w:type="gramStart"/>
      <w:r w:rsidRPr="009C6F40">
        <w:rPr>
          <w:rStyle w:val="ac"/>
          <w:b w:val="0"/>
        </w:rPr>
        <w:t>6.3.2.</w:t>
      </w:r>
      <w:r>
        <w:t xml:space="preserve"> неоднократное в течение одного года или грубое нарушения членом </w:t>
      </w:r>
      <w:r w:rsidR="00837975">
        <w:t>Союза</w:t>
      </w:r>
      <w:r>
        <w:t xml:space="preserve"> требований к</w:t>
      </w:r>
      <w:r w:rsidR="009E1093">
        <w:t xml:space="preserve"> членству в </w:t>
      </w:r>
      <w:r w:rsidR="00837975">
        <w:t>Союзе</w:t>
      </w:r>
      <w:r>
        <w:t xml:space="preserve">, требований </w:t>
      </w:r>
      <w:r w:rsidR="009E1093">
        <w:t>законодательства Российской Федерации</w:t>
      </w:r>
      <w:r>
        <w:t>,</w:t>
      </w:r>
      <w:r w:rsidR="009E1093">
        <w:t xml:space="preserve"> </w:t>
      </w:r>
      <w:r>
        <w:t xml:space="preserve">и иных требований установленных в </w:t>
      </w:r>
      <w:r w:rsidR="00837975">
        <w:t>Союзе</w:t>
      </w:r>
      <w:r>
        <w:t>;</w:t>
      </w:r>
      <w:proofErr w:type="gramEnd"/>
    </w:p>
    <w:p w:rsidR="00DC57C8" w:rsidRDefault="00DC57C8" w:rsidP="007D272B">
      <w:pPr>
        <w:pStyle w:val="ab"/>
        <w:spacing w:before="0" w:beforeAutospacing="0" w:after="0" w:afterAutospacing="0"/>
        <w:ind w:firstLine="709"/>
        <w:jc w:val="both"/>
      </w:pPr>
      <w:r w:rsidRPr="009C6F40">
        <w:rPr>
          <w:rStyle w:val="ac"/>
          <w:b w:val="0"/>
        </w:rPr>
        <w:t>6.3.3.</w:t>
      </w:r>
      <w:r>
        <w:t> неоднократная неуплата или несвоевременная уплата в течение одного года членских взносов;</w:t>
      </w:r>
    </w:p>
    <w:p w:rsidR="00DC57C8" w:rsidRDefault="00DC57C8" w:rsidP="007D272B">
      <w:pPr>
        <w:pStyle w:val="ab"/>
        <w:spacing w:before="0" w:beforeAutospacing="0" w:after="0" w:afterAutospacing="0"/>
        <w:ind w:firstLine="709"/>
        <w:jc w:val="both"/>
      </w:pPr>
      <w:r w:rsidRPr="009C6F40">
        <w:rPr>
          <w:rStyle w:val="ac"/>
          <w:b w:val="0"/>
        </w:rPr>
        <w:t>6.3.4.</w:t>
      </w:r>
      <w:r>
        <w:t xml:space="preserve"> невнесение взноса в компенсационный фонд </w:t>
      </w:r>
      <w:r w:rsidR="00837975">
        <w:t>Союза</w:t>
      </w:r>
      <w:r>
        <w:t xml:space="preserve"> в установленный срок, в сумме и порядке, определенными действующим законодатель</w:t>
      </w:r>
      <w:r w:rsidR="006F11B8">
        <w:t xml:space="preserve">ством, Уставом </w:t>
      </w:r>
      <w:r w:rsidR="00837975">
        <w:t>Союза</w:t>
      </w:r>
      <w:r w:rsidR="006F11B8">
        <w:t xml:space="preserve">, </w:t>
      </w:r>
      <w:r>
        <w:t xml:space="preserve"> </w:t>
      </w:r>
      <w:r w:rsidRPr="006F11B8">
        <w:t>По</w:t>
      </w:r>
      <w:r w:rsidR="006F11B8" w:rsidRPr="006F11B8">
        <w:t>ложением об имущественной ответственности членов</w:t>
      </w:r>
      <w:r w:rsidRPr="006F11B8">
        <w:t xml:space="preserve"> </w:t>
      </w:r>
      <w:r w:rsidR="00837975">
        <w:t>Союза</w:t>
      </w:r>
      <w:r w:rsidR="00A47008">
        <w:t xml:space="preserve">, или иными документами </w:t>
      </w:r>
      <w:r w:rsidR="00837975">
        <w:t>Союза</w:t>
      </w:r>
      <w:r w:rsidRPr="006F11B8">
        <w:t>;</w:t>
      </w:r>
    </w:p>
    <w:p w:rsidR="00DC57C8" w:rsidRDefault="00DC57C8" w:rsidP="007D272B">
      <w:pPr>
        <w:pStyle w:val="ab"/>
        <w:spacing w:before="0" w:beforeAutospacing="0" w:after="0" w:afterAutospacing="0"/>
        <w:ind w:firstLine="709"/>
        <w:jc w:val="both"/>
      </w:pPr>
      <w:r w:rsidRPr="009C6F40">
        <w:rPr>
          <w:rStyle w:val="ac"/>
          <w:b w:val="0"/>
        </w:rPr>
        <w:t>6.4.</w:t>
      </w:r>
      <w:r>
        <w:t> Указанный в п. 6.3. настоящего Положения перечень случаев исключения член</w:t>
      </w:r>
      <w:r w:rsidR="009E1093">
        <w:t xml:space="preserve">а </w:t>
      </w:r>
      <w:r w:rsidR="00837975">
        <w:t>Союза</w:t>
      </w:r>
      <w:r w:rsidR="009E1093">
        <w:t xml:space="preserve"> из </w:t>
      </w:r>
      <w:r w:rsidR="00837975">
        <w:t xml:space="preserve">Единого Союза </w:t>
      </w:r>
      <w:proofErr w:type="spellStart"/>
      <w:r w:rsidR="00837975">
        <w:t>Тахографистов</w:t>
      </w:r>
      <w:proofErr w:type="spellEnd"/>
      <w:r>
        <w:t xml:space="preserve"> является исчерпывающим.</w:t>
      </w:r>
    </w:p>
    <w:p w:rsidR="00DC57C8" w:rsidRDefault="00DC57C8" w:rsidP="007D272B">
      <w:pPr>
        <w:pStyle w:val="ab"/>
        <w:spacing w:before="0" w:beforeAutospacing="0" w:after="0" w:afterAutospacing="0"/>
        <w:ind w:firstLine="709"/>
        <w:jc w:val="both"/>
      </w:pPr>
      <w:r w:rsidRPr="009C6F40">
        <w:rPr>
          <w:rStyle w:val="ac"/>
          <w:b w:val="0"/>
        </w:rPr>
        <w:t>6.5.</w:t>
      </w:r>
      <w:r>
        <w:t xml:space="preserve"> Решение об исключении из членов </w:t>
      </w:r>
      <w:r w:rsidR="00837975">
        <w:t>Союза</w:t>
      </w:r>
      <w:r>
        <w:t xml:space="preserve"> юридического лица или индивидуального предпринимателя  принимается Общим собранием членов </w:t>
      </w:r>
      <w:r w:rsidR="00837975">
        <w:t>Союза</w:t>
      </w:r>
      <w:r>
        <w:t xml:space="preserve">. В случае отсутствия у индивидуального предпринимателя или юридического лица свидетельства о допуске, решение об исключении из членов </w:t>
      </w:r>
      <w:r w:rsidR="00837975">
        <w:t>Союза</w:t>
      </w:r>
      <w:r>
        <w:t xml:space="preserve"> индивидуального предпринимателя или юридического лица вправе принять </w:t>
      </w:r>
      <w:r w:rsidR="0070187B">
        <w:t>Правление</w:t>
      </w:r>
      <w:r>
        <w:t xml:space="preserve"> </w:t>
      </w:r>
      <w:r w:rsidR="00837975">
        <w:t>Союза</w:t>
      </w:r>
      <w:r>
        <w:t>.</w:t>
      </w:r>
    </w:p>
    <w:p w:rsidR="00DC57C8" w:rsidRDefault="00DC57C8" w:rsidP="007D272B">
      <w:pPr>
        <w:pStyle w:val="ab"/>
        <w:spacing w:before="0" w:beforeAutospacing="0" w:after="0" w:afterAutospacing="0"/>
        <w:ind w:firstLine="709"/>
        <w:jc w:val="both"/>
      </w:pPr>
      <w:r w:rsidRPr="009C6F40">
        <w:rPr>
          <w:rStyle w:val="ac"/>
          <w:b w:val="0"/>
        </w:rPr>
        <w:t>6.6.</w:t>
      </w:r>
      <w:r>
        <w:t xml:space="preserve"> Лицу, прекратившему членство в </w:t>
      </w:r>
      <w:r w:rsidR="00837975">
        <w:t>Союзе</w:t>
      </w:r>
      <w:r>
        <w:t xml:space="preserve"> до момента приобретения </w:t>
      </w:r>
      <w:r w:rsidR="00837975">
        <w:t>Союза</w:t>
      </w:r>
      <w:r>
        <w:t xml:space="preserve"> статуса </w:t>
      </w:r>
      <w:proofErr w:type="spellStart"/>
      <w:r>
        <w:t>саморегулируемой</w:t>
      </w:r>
      <w:proofErr w:type="spellEnd"/>
      <w:r>
        <w:t xml:space="preserve"> организации, взносы в компенсационный фонд </w:t>
      </w:r>
      <w:r w:rsidR="00837975">
        <w:t>Союза</w:t>
      </w:r>
      <w:r>
        <w:t xml:space="preserve"> возвращаются.</w:t>
      </w:r>
    </w:p>
    <w:p w:rsidR="00DC57C8" w:rsidRDefault="00DC57C8" w:rsidP="007D272B">
      <w:pPr>
        <w:pStyle w:val="ab"/>
        <w:spacing w:before="0" w:beforeAutospacing="0" w:after="0" w:afterAutospacing="0"/>
        <w:ind w:firstLine="709"/>
        <w:jc w:val="both"/>
      </w:pPr>
      <w:r w:rsidRPr="009C6F40">
        <w:rPr>
          <w:rStyle w:val="ac"/>
          <w:b w:val="0"/>
        </w:rPr>
        <w:t>6.7.</w:t>
      </w:r>
      <w:r>
        <w:t xml:space="preserve"> После приобретения </w:t>
      </w:r>
      <w:r w:rsidR="00837975">
        <w:t>Союз</w:t>
      </w:r>
      <w:r w:rsidR="003F2AF0">
        <w:t>о</w:t>
      </w:r>
      <w:r>
        <w:t xml:space="preserve">м статуса </w:t>
      </w:r>
      <w:proofErr w:type="spellStart"/>
      <w:r>
        <w:t>саморегулируемой</w:t>
      </w:r>
      <w:proofErr w:type="spellEnd"/>
      <w:r>
        <w:t xml:space="preserve"> организации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DC57C8" w:rsidRDefault="00DC57C8" w:rsidP="007D272B">
      <w:pPr>
        <w:pStyle w:val="ab"/>
        <w:spacing w:before="0" w:beforeAutospacing="0" w:after="0" w:afterAutospacing="0"/>
        <w:ind w:firstLine="709"/>
        <w:jc w:val="both"/>
      </w:pPr>
      <w:r w:rsidRPr="009C6F40">
        <w:rPr>
          <w:rStyle w:val="ac"/>
          <w:b w:val="0"/>
        </w:rPr>
        <w:t>6.8.</w:t>
      </w:r>
      <w:r>
        <w:t xml:space="preserve"> Решение </w:t>
      </w:r>
      <w:r w:rsidR="00837975">
        <w:t>Союза</w:t>
      </w:r>
      <w:r>
        <w:t xml:space="preserve"> об исключении из членов </w:t>
      </w:r>
      <w:r w:rsidR="00837975">
        <w:t>Союза</w:t>
      </w:r>
      <w:r>
        <w:t xml:space="preserve"> может быть обжаловано в арбитражный суд.</w:t>
      </w:r>
    </w:p>
    <w:p w:rsidR="009C6F40" w:rsidRDefault="009C6F40" w:rsidP="007D272B">
      <w:pPr>
        <w:widowControl w:val="0"/>
        <w:autoSpaceDE w:val="0"/>
        <w:autoSpaceDN w:val="0"/>
        <w:adjustRightInd w:val="0"/>
        <w:ind w:firstLine="709"/>
        <w:jc w:val="both"/>
        <w:rPr>
          <w:b/>
          <w:sz w:val="24"/>
          <w:szCs w:val="24"/>
        </w:rPr>
      </w:pPr>
    </w:p>
    <w:p w:rsidR="00DE36EB" w:rsidRPr="009C6F40" w:rsidRDefault="009C6F40" w:rsidP="009C6F40">
      <w:pPr>
        <w:widowControl w:val="0"/>
        <w:numPr>
          <w:ilvl w:val="0"/>
          <w:numId w:val="6"/>
        </w:numPr>
        <w:autoSpaceDE w:val="0"/>
        <w:autoSpaceDN w:val="0"/>
        <w:adjustRightInd w:val="0"/>
        <w:jc w:val="center"/>
        <w:rPr>
          <w:b/>
          <w:sz w:val="26"/>
          <w:szCs w:val="26"/>
        </w:rPr>
      </w:pPr>
      <w:r w:rsidRPr="009C6F40">
        <w:rPr>
          <w:b/>
          <w:sz w:val="26"/>
          <w:szCs w:val="26"/>
        </w:rPr>
        <w:t>Ответственность членов Союза</w:t>
      </w:r>
    </w:p>
    <w:p w:rsidR="009C6F40" w:rsidRDefault="009C6F40" w:rsidP="009C6F40">
      <w:pPr>
        <w:widowControl w:val="0"/>
        <w:autoSpaceDE w:val="0"/>
        <w:autoSpaceDN w:val="0"/>
        <w:adjustRightInd w:val="0"/>
        <w:ind w:left="1069"/>
        <w:rPr>
          <w:b/>
          <w:sz w:val="24"/>
          <w:szCs w:val="24"/>
        </w:rPr>
      </w:pPr>
    </w:p>
    <w:p w:rsidR="00DE36EB" w:rsidRPr="0067260D" w:rsidRDefault="00DE36EB" w:rsidP="007D272B">
      <w:pPr>
        <w:widowControl w:val="0"/>
        <w:autoSpaceDE w:val="0"/>
        <w:autoSpaceDN w:val="0"/>
        <w:adjustRightInd w:val="0"/>
        <w:ind w:firstLine="709"/>
        <w:jc w:val="both"/>
        <w:rPr>
          <w:sz w:val="24"/>
          <w:szCs w:val="24"/>
        </w:rPr>
      </w:pPr>
      <w:r>
        <w:rPr>
          <w:sz w:val="24"/>
          <w:szCs w:val="24"/>
        </w:rPr>
        <w:t>7</w:t>
      </w:r>
      <w:r w:rsidRPr="0067260D">
        <w:rPr>
          <w:sz w:val="24"/>
          <w:szCs w:val="24"/>
        </w:rPr>
        <w:t xml:space="preserve">.1. Деятельность членов </w:t>
      </w:r>
      <w:r w:rsidR="00837975">
        <w:rPr>
          <w:sz w:val="24"/>
          <w:szCs w:val="24"/>
        </w:rPr>
        <w:t>Союза</w:t>
      </w:r>
      <w:r w:rsidRPr="0067260D">
        <w:rPr>
          <w:sz w:val="24"/>
          <w:szCs w:val="24"/>
        </w:rPr>
        <w:t xml:space="preserve"> подлежит контролю со стороны </w:t>
      </w:r>
      <w:r w:rsidR="00837975">
        <w:rPr>
          <w:sz w:val="24"/>
          <w:szCs w:val="24"/>
        </w:rPr>
        <w:t>Союза</w:t>
      </w:r>
      <w:r w:rsidRPr="0067260D">
        <w:rPr>
          <w:sz w:val="24"/>
          <w:szCs w:val="24"/>
        </w:rPr>
        <w:t xml:space="preserve"> в соответствии с Правилами контроля</w:t>
      </w:r>
      <w:r>
        <w:rPr>
          <w:sz w:val="24"/>
          <w:szCs w:val="24"/>
        </w:rPr>
        <w:t xml:space="preserve"> деятельности членов </w:t>
      </w:r>
      <w:r w:rsidR="00837975">
        <w:rPr>
          <w:sz w:val="24"/>
          <w:szCs w:val="24"/>
        </w:rPr>
        <w:t>Союза</w:t>
      </w:r>
      <w:r w:rsidRPr="0067260D">
        <w:rPr>
          <w:sz w:val="24"/>
          <w:szCs w:val="24"/>
        </w:rPr>
        <w:t xml:space="preserve">, утвержденными Общим собранием членов </w:t>
      </w:r>
      <w:r w:rsidR="00837975">
        <w:rPr>
          <w:sz w:val="24"/>
          <w:szCs w:val="24"/>
        </w:rPr>
        <w:t>Союза</w:t>
      </w:r>
      <w:r w:rsidRPr="0067260D">
        <w:rPr>
          <w:sz w:val="24"/>
          <w:szCs w:val="24"/>
        </w:rPr>
        <w:t xml:space="preserve">. </w:t>
      </w:r>
      <w:r w:rsidR="00837975">
        <w:rPr>
          <w:sz w:val="24"/>
          <w:szCs w:val="24"/>
        </w:rPr>
        <w:t>Союз</w:t>
      </w:r>
      <w:r w:rsidRPr="0067260D">
        <w:rPr>
          <w:sz w:val="24"/>
          <w:szCs w:val="24"/>
        </w:rPr>
        <w:t xml:space="preserve"> несет перед своими членами ответственность за неправомерные действия работников </w:t>
      </w:r>
      <w:r w:rsidR="00837975">
        <w:rPr>
          <w:sz w:val="24"/>
          <w:szCs w:val="24"/>
        </w:rPr>
        <w:t>Союза</w:t>
      </w:r>
      <w:r w:rsidRPr="0067260D">
        <w:rPr>
          <w:sz w:val="24"/>
          <w:szCs w:val="24"/>
        </w:rPr>
        <w:t xml:space="preserve"> при осуществлении ими </w:t>
      </w:r>
      <w:proofErr w:type="gramStart"/>
      <w:r w:rsidRPr="0067260D">
        <w:rPr>
          <w:sz w:val="24"/>
          <w:szCs w:val="24"/>
        </w:rPr>
        <w:t>контроля за</w:t>
      </w:r>
      <w:proofErr w:type="gramEnd"/>
      <w:r w:rsidRPr="0067260D">
        <w:rPr>
          <w:sz w:val="24"/>
          <w:szCs w:val="24"/>
        </w:rPr>
        <w:t xml:space="preserve"> деятельностью членов </w:t>
      </w:r>
      <w:r w:rsidR="00837975">
        <w:rPr>
          <w:sz w:val="24"/>
          <w:szCs w:val="24"/>
        </w:rPr>
        <w:t>Союза</w:t>
      </w:r>
      <w:r w:rsidRPr="0067260D">
        <w:rPr>
          <w:sz w:val="24"/>
          <w:szCs w:val="24"/>
        </w:rPr>
        <w:t xml:space="preserve">. </w:t>
      </w:r>
    </w:p>
    <w:p w:rsidR="0019372D" w:rsidRPr="009C6F40" w:rsidRDefault="00DE36EB" w:rsidP="0019372D">
      <w:pPr>
        <w:pStyle w:val="ab"/>
        <w:shd w:val="clear" w:color="auto" w:fill="FFFFFF"/>
        <w:spacing w:before="0" w:beforeAutospacing="0" w:after="0" w:afterAutospacing="0"/>
        <w:ind w:firstLine="709"/>
        <w:jc w:val="both"/>
        <w:rPr>
          <w:color w:val="000000"/>
        </w:rPr>
      </w:pPr>
      <w:r w:rsidRPr="009C6F40">
        <w:t xml:space="preserve">7.2. </w:t>
      </w:r>
      <w:proofErr w:type="gramStart"/>
      <w:r w:rsidR="0019372D" w:rsidRPr="009C6F40">
        <w:rPr>
          <w:color w:val="000000"/>
        </w:rPr>
        <w:t>К членам Союза, нарушающим Устав Союза, не уплатившим в установленные сроки членские и иные взносы, не выполняющим решения руководящих органов Союза, а также своими действиями либо бездействием причиняющие существенный вред интересам Союза или создающие угрозу причинения такого вреда, своими действиями либо заявлениями порочащие Союз, честь, достоинство или деловую репутацию его членов, могут быть применены следующие меры взыскания:</w:t>
      </w:r>
      <w:proofErr w:type="gramEnd"/>
    </w:p>
    <w:p w:rsidR="0019372D" w:rsidRPr="009C6F40" w:rsidRDefault="0019372D" w:rsidP="0019372D">
      <w:pPr>
        <w:pStyle w:val="ab"/>
        <w:shd w:val="clear" w:color="auto" w:fill="FFFFFF"/>
        <w:spacing w:before="0" w:beforeAutospacing="0" w:after="0" w:afterAutospacing="0"/>
        <w:ind w:firstLine="709"/>
        <w:jc w:val="both"/>
        <w:rPr>
          <w:color w:val="000000"/>
        </w:rPr>
      </w:pPr>
      <w:r w:rsidRPr="009C6F40">
        <w:rPr>
          <w:color w:val="000000"/>
        </w:rPr>
        <w:t>-предупреждение;</w:t>
      </w:r>
    </w:p>
    <w:p w:rsidR="0019372D" w:rsidRPr="009C6F40" w:rsidRDefault="0019372D" w:rsidP="0019372D">
      <w:pPr>
        <w:pStyle w:val="ab"/>
        <w:shd w:val="clear" w:color="auto" w:fill="FFFFFF"/>
        <w:spacing w:before="0" w:beforeAutospacing="0" w:after="0" w:afterAutospacing="0"/>
        <w:ind w:firstLine="709"/>
        <w:jc w:val="both"/>
        <w:rPr>
          <w:color w:val="000000"/>
        </w:rPr>
      </w:pPr>
      <w:r w:rsidRPr="009C6F40">
        <w:rPr>
          <w:color w:val="000000"/>
        </w:rPr>
        <w:t>-временное отстранение от участия в мероприятиях Союза (на срок не более одного года);</w:t>
      </w:r>
    </w:p>
    <w:p w:rsidR="0019372D" w:rsidRPr="009C6F40" w:rsidRDefault="0019372D" w:rsidP="0019372D">
      <w:pPr>
        <w:pStyle w:val="ab"/>
        <w:shd w:val="clear" w:color="auto" w:fill="FFFFFF"/>
        <w:spacing w:before="0" w:beforeAutospacing="0" w:after="0" w:afterAutospacing="0"/>
        <w:ind w:firstLine="709"/>
        <w:jc w:val="both"/>
        <w:rPr>
          <w:color w:val="000000"/>
        </w:rPr>
      </w:pPr>
      <w:r w:rsidRPr="009C6F40">
        <w:rPr>
          <w:color w:val="000000"/>
        </w:rPr>
        <w:t>-временное приостановление членства в Союзе (на срок не более одного года);</w:t>
      </w:r>
    </w:p>
    <w:p w:rsidR="0019372D" w:rsidRPr="009C6F40" w:rsidRDefault="0019372D" w:rsidP="0019372D">
      <w:pPr>
        <w:pStyle w:val="ab"/>
        <w:shd w:val="clear" w:color="auto" w:fill="FFFFFF"/>
        <w:spacing w:before="0" w:beforeAutospacing="0" w:after="0" w:afterAutospacing="0"/>
        <w:ind w:firstLine="709"/>
        <w:jc w:val="both"/>
        <w:rPr>
          <w:color w:val="000000"/>
        </w:rPr>
      </w:pPr>
      <w:r w:rsidRPr="009C6F40">
        <w:rPr>
          <w:color w:val="000000"/>
        </w:rPr>
        <w:t xml:space="preserve">-исключение из членов Союза. </w:t>
      </w:r>
    </w:p>
    <w:p w:rsidR="0019372D" w:rsidRDefault="0019372D" w:rsidP="0019372D">
      <w:pPr>
        <w:pStyle w:val="ab"/>
        <w:shd w:val="clear" w:color="auto" w:fill="FFFFFF"/>
        <w:spacing w:before="0" w:beforeAutospacing="0" w:after="0" w:afterAutospacing="0"/>
        <w:ind w:firstLine="708"/>
        <w:jc w:val="both"/>
        <w:rPr>
          <w:color w:val="000000"/>
        </w:rPr>
      </w:pPr>
      <w:r w:rsidRPr="009C6F40">
        <w:rPr>
          <w:color w:val="000000"/>
        </w:rPr>
        <w:t>7.3..Решение о применении мер взыскания принимается Правлением Союза. Информация об исключении или наложении взыскания доводится до сведения члена Союза, в отношении которого принято решение.</w:t>
      </w:r>
    </w:p>
    <w:p w:rsidR="00DE36EB" w:rsidRPr="0067260D" w:rsidRDefault="00DE36EB" w:rsidP="0019372D">
      <w:pPr>
        <w:pStyle w:val="a3"/>
        <w:numPr>
          <w:ilvl w:val="0"/>
          <w:numId w:val="0"/>
        </w:numPr>
        <w:spacing w:after="0"/>
        <w:ind w:firstLine="709"/>
        <w:jc w:val="both"/>
        <w:rPr>
          <w:rFonts w:ascii="Times New Roman" w:hAnsi="Times New Roman"/>
        </w:rPr>
      </w:pPr>
      <w:r>
        <w:rPr>
          <w:rFonts w:ascii="Times New Roman" w:hAnsi="Times New Roman"/>
        </w:rPr>
        <w:t>7</w:t>
      </w:r>
      <w:r w:rsidRPr="0067260D">
        <w:rPr>
          <w:rFonts w:ascii="Times New Roman" w:hAnsi="Times New Roman"/>
        </w:rPr>
        <w:t>.</w:t>
      </w:r>
      <w:r w:rsidR="0019372D">
        <w:rPr>
          <w:rFonts w:ascii="Times New Roman" w:hAnsi="Times New Roman"/>
        </w:rPr>
        <w:t>4</w:t>
      </w:r>
      <w:r w:rsidRPr="0067260D">
        <w:rPr>
          <w:rFonts w:ascii="Times New Roman" w:hAnsi="Times New Roman"/>
        </w:rPr>
        <w:t xml:space="preserve">. Член </w:t>
      </w:r>
      <w:r w:rsidR="00837975">
        <w:rPr>
          <w:rFonts w:ascii="Times New Roman" w:hAnsi="Times New Roman"/>
        </w:rPr>
        <w:t>Союза</w:t>
      </w:r>
      <w:r w:rsidRPr="0067260D">
        <w:rPr>
          <w:rFonts w:ascii="Times New Roman" w:hAnsi="Times New Roman"/>
        </w:rPr>
        <w:t>, в отношении которого Дисциплинарн</w:t>
      </w:r>
      <w:r w:rsidR="0019372D">
        <w:rPr>
          <w:rFonts w:ascii="Times New Roman" w:hAnsi="Times New Roman"/>
        </w:rPr>
        <w:t xml:space="preserve">ой комиссией </w:t>
      </w:r>
      <w:r w:rsidR="00837975">
        <w:rPr>
          <w:rFonts w:ascii="Times New Roman" w:hAnsi="Times New Roman"/>
        </w:rPr>
        <w:t>Союза</w:t>
      </w:r>
      <w:r w:rsidRPr="0067260D">
        <w:rPr>
          <w:rFonts w:ascii="Times New Roman" w:hAnsi="Times New Roman"/>
        </w:rPr>
        <w:t xml:space="preserve"> рассматриваются материалы о нарушении, должен быть письменно извещен о  дате, времени и месте </w:t>
      </w:r>
      <w:r>
        <w:rPr>
          <w:rFonts w:ascii="Times New Roman" w:hAnsi="Times New Roman"/>
        </w:rPr>
        <w:t>проведения</w:t>
      </w:r>
      <w:r w:rsidRPr="0067260D">
        <w:rPr>
          <w:rFonts w:ascii="Times New Roman" w:hAnsi="Times New Roman"/>
        </w:rPr>
        <w:t xml:space="preserve"> </w:t>
      </w:r>
      <w:r>
        <w:rPr>
          <w:rFonts w:ascii="Times New Roman" w:hAnsi="Times New Roman"/>
        </w:rPr>
        <w:t xml:space="preserve">в отношении него </w:t>
      </w:r>
      <w:r w:rsidR="0019372D">
        <w:rPr>
          <w:rFonts w:ascii="Times New Roman" w:hAnsi="Times New Roman"/>
        </w:rPr>
        <w:t>заседания</w:t>
      </w:r>
      <w:r w:rsidRPr="0067260D">
        <w:rPr>
          <w:rFonts w:ascii="Times New Roman" w:hAnsi="Times New Roman"/>
        </w:rPr>
        <w:t xml:space="preserve"> (в том числе с использованием средств электронной связи, сети Интернет и т.п.). </w:t>
      </w:r>
    </w:p>
    <w:p w:rsidR="00DE36EB" w:rsidRPr="0067260D" w:rsidRDefault="00DE36EB" w:rsidP="0019372D">
      <w:pPr>
        <w:pStyle w:val="a4"/>
        <w:numPr>
          <w:ilvl w:val="0"/>
          <w:numId w:val="0"/>
        </w:numPr>
        <w:spacing w:after="0"/>
        <w:ind w:firstLine="709"/>
        <w:jc w:val="both"/>
        <w:rPr>
          <w:rFonts w:ascii="Times New Roman" w:hAnsi="Times New Roman"/>
        </w:rPr>
      </w:pPr>
      <w:r>
        <w:rPr>
          <w:rFonts w:ascii="Times New Roman" w:hAnsi="Times New Roman"/>
        </w:rPr>
        <w:t>7</w:t>
      </w:r>
      <w:r w:rsidRPr="0067260D">
        <w:rPr>
          <w:rFonts w:ascii="Times New Roman" w:hAnsi="Times New Roman"/>
        </w:rPr>
        <w:t>.</w:t>
      </w:r>
      <w:r w:rsidR="0019372D">
        <w:rPr>
          <w:rFonts w:ascii="Times New Roman" w:hAnsi="Times New Roman"/>
        </w:rPr>
        <w:t>5</w:t>
      </w:r>
      <w:r w:rsidRPr="0067260D">
        <w:rPr>
          <w:rFonts w:ascii="Times New Roman" w:hAnsi="Times New Roman"/>
        </w:rPr>
        <w:t xml:space="preserve">. Член </w:t>
      </w:r>
      <w:r w:rsidR="00837975">
        <w:rPr>
          <w:rFonts w:ascii="Times New Roman" w:hAnsi="Times New Roman"/>
        </w:rPr>
        <w:t>Союза</w:t>
      </w:r>
      <w:r w:rsidRPr="0067260D">
        <w:rPr>
          <w:rFonts w:ascii="Times New Roman" w:hAnsi="Times New Roman"/>
        </w:rPr>
        <w:t>, в отношении которого рассматривается вопрос о привлечении к дисциплинарной ответственности, вправе:</w:t>
      </w:r>
    </w:p>
    <w:p w:rsidR="00DE36EB" w:rsidRPr="0067260D" w:rsidRDefault="00DE36EB" w:rsidP="0019372D">
      <w:pPr>
        <w:pStyle w:val="a4"/>
        <w:numPr>
          <w:ilvl w:val="0"/>
          <w:numId w:val="2"/>
        </w:numPr>
        <w:spacing w:after="0"/>
        <w:ind w:left="0" w:firstLine="709"/>
        <w:jc w:val="both"/>
        <w:rPr>
          <w:rFonts w:ascii="Times New Roman" w:hAnsi="Times New Roman"/>
        </w:rPr>
      </w:pPr>
      <w:r w:rsidRPr="0067260D">
        <w:rPr>
          <w:rFonts w:ascii="Times New Roman" w:hAnsi="Times New Roman"/>
        </w:rPr>
        <w:t>знакомиться с материалами дела;</w:t>
      </w:r>
    </w:p>
    <w:p w:rsidR="00DE36EB" w:rsidRPr="0067260D" w:rsidRDefault="00DE36EB" w:rsidP="0019372D">
      <w:pPr>
        <w:pStyle w:val="a4"/>
        <w:numPr>
          <w:ilvl w:val="0"/>
          <w:numId w:val="2"/>
        </w:numPr>
        <w:spacing w:after="0"/>
        <w:ind w:left="0" w:firstLine="709"/>
        <w:jc w:val="both"/>
        <w:rPr>
          <w:rFonts w:ascii="Times New Roman" w:hAnsi="Times New Roman"/>
        </w:rPr>
      </w:pPr>
      <w:r w:rsidRPr="0067260D">
        <w:rPr>
          <w:rFonts w:ascii="Times New Roman" w:hAnsi="Times New Roman"/>
        </w:rPr>
        <w:t xml:space="preserve">присутствовать на заседании </w:t>
      </w:r>
      <w:r w:rsidR="0019372D">
        <w:rPr>
          <w:rFonts w:ascii="Times New Roman" w:hAnsi="Times New Roman"/>
        </w:rPr>
        <w:t>Дисциплинарной комиссии Союза</w:t>
      </w:r>
      <w:r w:rsidRPr="0067260D">
        <w:rPr>
          <w:rFonts w:ascii="Times New Roman" w:hAnsi="Times New Roman"/>
        </w:rPr>
        <w:t xml:space="preserve">, на котором рассматриваются материалы о нарушении членом </w:t>
      </w:r>
      <w:r w:rsidR="00837975">
        <w:rPr>
          <w:rFonts w:ascii="Times New Roman" w:hAnsi="Times New Roman"/>
        </w:rPr>
        <w:t>Союза</w:t>
      </w:r>
      <w:r w:rsidRPr="0067260D">
        <w:rPr>
          <w:rFonts w:ascii="Times New Roman" w:hAnsi="Times New Roman"/>
        </w:rPr>
        <w:t xml:space="preserve"> норм Устава, требований стандартов и правил предпринимательской деятельности или условий членства в </w:t>
      </w:r>
      <w:r w:rsidR="00837975">
        <w:rPr>
          <w:rFonts w:ascii="Times New Roman" w:hAnsi="Times New Roman"/>
        </w:rPr>
        <w:t>Союзе</w:t>
      </w:r>
      <w:r w:rsidRPr="0067260D">
        <w:rPr>
          <w:rFonts w:ascii="Times New Roman" w:hAnsi="Times New Roman"/>
        </w:rPr>
        <w:t>;</w:t>
      </w:r>
    </w:p>
    <w:p w:rsidR="00DE36EB" w:rsidRPr="0067260D" w:rsidRDefault="00DE36EB" w:rsidP="0019372D">
      <w:pPr>
        <w:pStyle w:val="a4"/>
        <w:numPr>
          <w:ilvl w:val="0"/>
          <w:numId w:val="2"/>
        </w:numPr>
        <w:spacing w:after="0"/>
        <w:ind w:left="0" w:firstLine="709"/>
        <w:jc w:val="both"/>
        <w:rPr>
          <w:rFonts w:ascii="Times New Roman" w:hAnsi="Times New Roman"/>
        </w:rPr>
      </w:pPr>
      <w:r w:rsidRPr="0067260D">
        <w:rPr>
          <w:rFonts w:ascii="Times New Roman" w:hAnsi="Times New Roman"/>
        </w:rPr>
        <w:t>представлять свои объяснения, обоснования и возражения и документы, относящиеся к рассматриваемому делу.</w:t>
      </w:r>
    </w:p>
    <w:p w:rsidR="00DE36EB" w:rsidRDefault="00DE36EB" w:rsidP="0019372D">
      <w:pPr>
        <w:ind w:firstLine="709"/>
        <w:jc w:val="both"/>
        <w:rPr>
          <w:sz w:val="24"/>
          <w:szCs w:val="24"/>
        </w:rPr>
      </w:pPr>
    </w:p>
    <w:p w:rsidR="00A676D8" w:rsidRDefault="00A676D8" w:rsidP="007D272B">
      <w:pPr>
        <w:ind w:firstLine="709"/>
        <w:jc w:val="both"/>
        <w:rPr>
          <w:sz w:val="24"/>
          <w:szCs w:val="24"/>
        </w:rPr>
      </w:pPr>
    </w:p>
    <w:p w:rsidR="00A676D8" w:rsidRPr="009C6F40" w:rsidRDefault="00DE36EB" w:rsidP="009C6F40">
      <w:pPr>
        <w:ind w:firstLine="709"/>
        <w:jc w:val="center"/>
        <w:rPr>
          <w:b/>
          <w:sz w:val="26"/>
          <w:szCs w:val="26"/>
        </w:rPr>
      </w:pPr>
      <w:r w:rsidRPr="009C6F40">
        <w:rPr>
          <w:b/>
          <w:sz w:val="26"/>
          <w:szCs w:val="26"/>
        </w:rPr>
        <w:t>8. Д</w:t>
      </w:r>
      <w:r w:rsidR="009C6F40" w:rsidRPr="009C6F40">
        <w:rPr>
          <w:b/>
          <w:sz w:val="26"/>
          <w:szCs w:val="26"/>
        </w:rPr>
        <w:t>окументооборот</w:t>
      </w:r>
    </w:p>
    <w:p w:rsidR="00DE36EB" w:rsidRPr="0067260D" w:rsidRDefault="00DE36EB" w:rsidP="007D272B">
      <w:pPr>
        <w:ind w:firstLine="709"/>
        <w:jc w:val="both"/>
        <w:rPr>
          <w:sz w:val="24"/>
          <w:szCs w:val="24"/>
        </w:rPr>
      </w:pPr>
      <w:r w:rsidRPr="0067260D">
        <w:rPr>
          <w:b/>
          <w:sz w:val="24"/>
          <w:szCs w:val="24"/>
        </w:rPr>
        <w:t xml:space="preserve"> </w:t>
      </w:r>
    </w:p>
    <w:p w:rsidR="00DE36EB" w:rsidRPr="0067260D" w:rsidRDefault="00DE36EB" w:rsidP="007D272B">
      <w:pPr>
        <w:ind w:firstLine="709"/>
        <w:jc w:val="both"/>
        <w:rPr>
          <w:sz w:val="24"/>
          <w:szCs w:val="24"/>
        </w:rPr>
      </w:pPr>
      <w:r>
        <w:rPr>
          <w:sz w:val="24"/>
          <w:szCs w:val="24"/>
        </w:rPr>
        <w:t>8</w:t>
      </w:r>
      <w:r w:rsidRPr="0067260D">
        <w:rPr>
          <w:sz w:val="24"/>
          <w:szCs w:val="24"/>
        </w:rPr>
        <w:t xml:space="preserve">.1. </w:t>
      </w:r>
      <w:r w:rsidR="00DC4983">
        <w:rPr>
          <w:sz w:val="24"/>
          <w:szCs w:val="24"/>
        </w:rPr>
        <w:t>Организация оформления</w:t>
      </w:r>
      <w:r w:rsidRPr="0067260D">
        <w:rPr>
          <w:sz w:val="24"/>
          <w:szCs w:val="24"/>
        </w:rPr>
        <w:t xml:space="preserve"> и учет</w:t>
      </w:r>
      <w:r w:rsidR="00DC4983">
        <w:rPr>
          <w:sz w:val="24"/>
          <w:szCs w:val="24"/>
        </w:rPr>
        <w:t>а</w:t>
      </w:r>
      <w:r w:rsidRPr="0067260D">
        <w:rPr>
          <w:sz w:val="24"/>
          <w:szCs w:val="24"/>
        </w:rPr>
        <w:t xml:space="preserve"> документов, связанных с оформлением членства и членством в </w:t>
      </w:r>
      <w:r w:rsidR="00837975">
        <w:rPr>
          <w:sz w:val="24"/>
          <w:szCs w:val="24"/>
        </w:rPr>
        <w:t>Союзе</w:t>
      </w:r>
      <w:r w:rsidRPr="0067260D">
        <w:rPr>
          <w:sz w:val="24"/>
          <w:szCs w:val="24"/>
        </w:rPr>
        <w:t xml:space="preserve">, уплатой вступительных и членских взносов, прекращением членства и исключением из членов </w:t>
      </w:r>
      <w:r w:rsidR="00837975">
        <w:rPr>
          <w:sz w:val="24"/>
          <w:szCs w:val="24"/>
        </w:rPr>
        <w:t>Союза</w:t>
      </w:r>
      <w:r w:rsidR="00DC4983">
        <w:rPr>
          <w:sz w:val="24"/>
          <w:szCs w:val="24"/>
        </w:rPr>
        <w:t xml:space="preserve">, возлагается на </w:t>
      </w:r>
      <w:r w:rsidR="00837975">
        <w:rPr>
          <w:sz w:val="24"/>
          <w:szCs w:val="24"/>
        </w:rPr>
        <w:t>Президента</w:t>
      </w:r>
      <w:r w:rsidR="00DC4983">
        <w:rPr>
          <w:sz w:val="24"/>
          <w:szCs w:val="24"/>
        </w:rPr>
        <w:t xml:space="preserve"> </w:t>
      </w:r>
      <w:r w:rsidR="00837975">
        <w:rPr>
          <w:sz w:val="24"/>
          <w:szCs w:val="24"/>
        </w:rPr>
        <w:t>Союза</w:t>
      </w:r>
      <w:r w:rsidRPr="0067260D">
        <w:rPr>
          <w:sz w:val="24"/>
          <w:szCs w:val="24"/>
        </w:rPr>
        <w:t>.</w:t>
      </w:r>
    </w:p>
    <w:p w:rsidR="00DE36EB" w:rsidRPr="0067260D" w:rsidRDefault="00DE36EB" w:rsidP="007D272B">
      <w:pPr>
        <w:ind w:firstLine="709"/>
        <w:jc w:val="both"/>
        <w:rPr>
          <w:sz w:val="24"/>
          <w:szCs w:val="24"/>
        </w:rPr>
      </w:pPr>
      <w:r>
        <w:rPr>
          <w:sz w:val="24"/>
          <w:szCs w:val="24"/>
        </w:rPr>
        <w:t>8</w:t>
      </w:r>
      <w:r w:rsidRPr="0067260D">
        <w:rPr>
          <w:sz w:val="24"/>
          <w:szCs w:val="24"/>
        </w:rPr>
        <w:t xml:space="preserve">.2. </w:t>
      </w:r>
      <w:bookmarkStart w:id="0" w:name="sub_551701"/>
      <w:r w:rsidRPr="0067260D">
        <w:rPr>
          <w:sz w:val="24"/>
          <w:szCs w:val="24"/>
        </w:rPr>
        <w:t xml:space="preserve"> </w:t>
      </w:r>
      <w:r w:rsidR="00837975">
        <w:rPr>
          <w:sz w:val="24"/>
          <w:szCs w:val="24"/>
        </w:rPr>
        <w:t>Союз</w:t>
      </w:r>
      <w:r w:rsidRPr="0067260D">
        <w:rPr>
          <w:sz w:val="24"/>
          <w:szCs w:val="24"/>
        </w:rPr>
        <w:t xml:space="preserve"> ведет реестр членов </w:t>
      </w:r>
      <w:r w:rsidR="00837975">
        <w:rPr>
          <w:sz w:val="24"/>
          <w:szCs w:val="24"/>
        </w:rPr>
        <w:t>Союза</w:t>
      </w:r>
      <w:r w:rsidRPr="0067260D">
        <w:rPr>
          <w:sz w:val="24"/>
          <w:szCs w:val="24"/>
        </w:rPr>
        <w:t xml:space="preserve"> (далее – Реестр). </w:t>
      </w:r>
      <w:bookmarkStart w:id="1" w:name="sub_551702"/>
      <w:bookmarkEnd w:id="0"/>
    </w:p>
    <w:p w:rsidR="00DE36EB" w:rsidRDefault="00DE36EB" w:rsidP="007D272B">
      <w:pPr>
        <w:ind w:firstLine="709"/>
        <w:jc w:val="both"/>
        <w:rPr>
          <w:sz w:val="24"/>
          <w:szCs w:val="24"/>
        </w:rPr>
      </w:pPr>
      <w:r>
        <w:rPr>
          <w:sz w:val="24"/>
          <w:szCs w:val="24"/>
        </w:rPr>
        <w:t>8</w:t>
      </w:r>
      <w:r w:rsidRPr="0067260D">
        <w:rPr>
          <w:sz w:val="24"/>
          <w:szCs w:val="24"/>
        </w:rPr>
        <w:t>.3. Порядок</w:t>
      </w:r>
      <w:r w:rsidR="00DC4983">
        <w:rPr>
          <w:sz w:val="24"/>
          <w:szCs w:val="24"/>
        </w:rPr>
        <w:t xml:space="preserve"> </w:t>
      </w:r>
      <w:r w:rsidRPr="0067260D">
        <w:rPr>
          <w:sz w:val="24"/>
          <w:szCs w:val="24"/>
        </w:rPr>
        <w:t xml:space="preserve">предоставления сведений из Реестра определятся законодательством РФ и Положением о раскрытии информации в </w:t>
      </w:r>
      <w:r w:rsidR="00837975">
        <w:rPr>
          <w:sz w:val="24"/>
          <w:szCs w:val="24"/>
        </w:rPr>
        <w:t>Союзе</w:t>
      </w:r>
      <w:r w:rsidR="00DC4983">
        <w:rPr>
          <w:sz w:val="24"/>
          <w:szCs w:val="24"/>
        </w:rPr>
        <w:t xml:space="preserve">, или иными документами </w:t>
      </w:r>
      <w:r w:rsidR="00837975">
        <w:rPr>
          <w:sz w:val="24"/>
          <w:szCs w:val="24"/>
        </w:rPr>
        <w:t>Союза</w:t>
      </w:r>
      <w:r w:rsidRPr="0067260D">
        <w:rPr>
          <w:sz w:val="24"/>
          <w:szCs w:val="24"/>
        </w:rPr>
        <w:t>.</w:t>
      </w:r>
    </w:p>
    <w:p w:rsidR="00501494" w:rsidRDefault="00501494" w:rsidP="007D272B">
      <w:pPr>
        <w:ind w:firstLine="709"/>
        <w:jc w:val="both"/>
        <w:rPr>
          <w:sz w:val="24"/>
          <w:szCs w:val="24"/>
        </w:rPr>
      </w:pPr>
    </w:p>
    <w:p w:rsidR="00501494" w:rsidRPr="00261022" w:rsidRDefault="009C6F40" w:rsidP="00261022">
      <w:pPr>
        <w:numPr>
          <w:ilvl w:val="0"/>
          <w:numId w:val="7"/>
        </w:numPr>
        <w:jc w:val="center"/>
        <w:rPr>
          <w:b/>
          <w:sz w:val="26"/>
          <w:szCs w:val="26"/>
        </w:rPr>
      </w:pPr>
      <w:r w:rsidRPr="00261022">
        <w:rPr>
          <w:b/>
          <w:sz w:val="26"/>
          <w:szCs w:val="26"/>
        </w:rPr>
        <w:t>Третейский суд</w:t>
      </w:r>
    </w:p>
    <w:p w:rsidR="00261022" w:rsidRDefault="00261022" w:rsidP="00261022">
      <w:pPr>
        <w:ind w:left="1069"/>
        <w:rPr>
          <w:b/>
          <w:sz w:val="24"/>
          <w:szCs w:val="24"/>
        </w:rPr>
      </w:pPr>
    </w:p>
    <w:p w:rsidR="00501494" w:rsidRDefault="00501494" w:rsidP="007D272B">
      <w:pPr>
        <w:ind w:firstLine="709"/>
        <w:jc w:val="both"/>
        <w:rPr>
          <w:sz w:val="24"/>
          <w:szCs w:val="24"/>
        </w:rPr>
      </w:pPr>
      <w:r>
        <w:rPr>
          <w:sz w:val="24"/>
          <w:szCs w:val="24"/>
        </w:rPr>
        <w:t>9.1</w:t>
      </w:r>
      <w:r w:rsidR="00261022">
        <w:rPr>
          <w:sz w:val="24"/>
          <w:szCs w:val="24"/>
        </w:rPr>
        <w:t>. В</w:t>
      </w:r>
      <w:r w:rsidR="00B60D3B">
        <w:rPr>
          <w:sz w:val="24"/>
          <w:szCs w:val="24"/>
        </w:rPr>
        <w:t xml:space="preserve"> </w:t>
      </w:r>
      <w:proofErr w:type="gramStart"/>
      <w:r w:rsidR="00837975">
        <w:rPr>
          <w:sz w:val="24"/>
          <w:szCs w:val="24"/>
        </w:rPr>
        <w:t>Союзе</w:t>
      </w:r>
      <w:proofErr w:type="gramEnd"/>
      <w:r w:rsidR="00B60D3B">
        <w:rPr>
          <w:sz w:val="24"/>
          <w:szCs w:val="24"/>
        </w:rPr>
        <w:t xml:space="preserve"> безусловно принимается третейская оговорка.</w:t>
      </w:r>
    </w:p>
    <w:p w:rsidR="00DE36EB" w:rsidRPr="00090BAD" w:rsidRDefault="00B60D3B" w:rsidP="007D272B">
      <w:pPr>
        <w:ind w:firstLine="709"/>
        <w:jc w:val="both"/>
        <w:rPr>
          <w:b/>
          <w:bCs/>
          <w:color w:val="000000"/>
          <w:sz w:val="24"/>
          <w:szCs w:val="24"/>
          <w:shd w:val="clear" w:color="auto" w:fill="FFFFFF"/>
        </w:rPr>
      </w:pPr>
      <w:r w:rsidRPr="00090BAD">
        <w:rPr>
          <w:color w:val="000000"/>
          <w:sz w:val="24"/>
          <w:szCs w:val="24"/>
        </w:rPr>
        <w:t xml:space="preserve">9.2. Все споры и </w:t>
      </w:r>
      <w:proofErr w:type="gramStart"/>
      <w:r w:rsidRPr="00090BAD">
        <w:rPr>
          <w:color w:val="000000"/>
          <w:sz w:val="24"/>
          <w:szCs w:val="24"/>
        </w:rPr>
        <w:t>конфликты</w:t>
      </w:r>
      <w:proofErr w:type="gramEnd"/>
      <w:r w:rsidRPr="00090BAD">
        <w:rPr>
          <w:color w:val="000000"/>
          <w:sz w:val="24"/>
          <w:szCs w:val="24"/>
        </w:rPr>
        <w:t xml:space="preserve"> возникающие между членами </w:t>
      </w:r>
      <w:r w:rsidR="00837975" w:rsidRPr="00090BAD">
        <w:rPr>
          <w:color w:val="000000"/>
          <w:sz w:val="24"/>
          <w:szCs w:val="24"/>
        </w:rPr>
        <w:t>Союза</w:t>
      </w:r>
      <w:r w:rsidR="0096289A" w:rsidRPr="00090BAD">
        <w:rPr>
          <w:color w:val="000000"/>
          <w:sz w:val="24"/>
          <w:szCs w:val="24"/>
        </w:rPr>
        <w:t>,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r w:rsidRPr="00090BAD">
        <w:rPr>
          <w:color w:val="000000"/>
          <w:sz w:val="24"/>
          <w:szCs w:val="24"/>
        </w:rPr>
        <w:t xml:space="preserve"> подлежат разрешению в </w:t>
      </w:r>
      <w:r w:rsidR="00090BAD" w:rsidRPr="00090BAD">
        <w:rPr>
          <w:color w:val="000000"/>
          <w:sz w:val="24"/>
          <w:szCs w:val="24"/>
          <w:shd w:val="clear" w:color="auto" w:fill="FFFFFF"/>
        </w:rPr>
        <w:t>Арбитраже при Московской</w:t>
      </w:r>
      <w:r w:rsidR="00090BAD" w:rsidRPr="00090BAD">
        <w:rPr>
          <w:rStyle w:val="apple-converted-space"/>
          <w:color w:val="000000"/>
          <w:sz w:val="24"/>
          <w:szCs w:val="24"/>
          <w:shd w:val="clear" w:color="auto" w:fill="FFFFFF"/>
        </w:rPr>
        <w:t> </w:t>
      </w:r>
      <w:r w:rsidR="00090BAD" w:rsidRPr="00090BAD">
        <w:rPr>
          <w:bCs/>
          <w:color w:val="000000"/>
          <w:sz w:val="24"/>
          <w:szCs w:val="24"/>
          <w:shd w:val="clear" w:color="auto" w:fill="FFFFFF"/>
        </w:rPr>
        <w:t>торгово</w:t>
      </w:r>
      <w:r w:rsidR="00090BAD" w:rsidRPr="00090BAD">
        <w:rPr>
          <w:color w:val="000000"/>
          <w:sz w:val="24"/>
          <w:szCs w:val="24"/>
          <w:shd w:val="clear" w:color="auto" w:fill="FFFFFF"/>
        </w:rPr>
        <w:t>-</w:t>
      </w:r>
      <w:r w:rsidR="00090BAD" w:rsidRPr="00090BAD">
        <w:rPr>
          <w:bCs/>
          <w:color w:val="000000"/>
          <w:sz w:val="24"/>
          <w:szCs w:val="24"/>
          <w:shd w:val="clear" w:color="auto" w:fill="FFFFFF"/>
        </w:rPr>
        <w:t>промышленной</w:t>
      </w:r>
      <w:r w:rsidR="00090BAD" w:rsidRPr="00090BAD">
        <w:rPr>
          <w:rStyle w:val="apple-converted-space"/>
          <w:color w:val="000000"/>
          <w:sz w:val="24"/>
          <w:szCs w:val="24"/>
          <w:shd w:val="clear" w:color="auto" w:fill="FFFFFF"/>
        </w:rPr>
        <w:t> </w:t>
      </w:r>
      <w:r w:rsidR="00090BAD" w:rsidRPr="00090BAD">
        <w:rPr>
          <w:bCs/>
          <w:color w:val="000000"/>
          <w:sz w:val="24"/>
          <w:szCs w:val="24"/>
          <w:shd w:val="clear" w:color="auto" w:fill="FFFFFF"/>
        </w:rPr>
        <w:t>палате.</w:t>
      </w:r>
    </w:p>
    <w:p w:rsidR="00090BAD" w:rsidRPr="0067260D" w:rsidRDefault="00090BAD" w:rsidP="007D272B">
      <w:pPr>
        <w:ind w:firstLine="709"/>
        <w:jc w:val="both"/>
        <w:rPr>
          <w:sz w:val="24"/>
          <w:szCs w:val="24"/>
        </w:rPr>
      </w:pPr>
    </w:p>
    <w:p w:rsidR="00261022" w:rsidRPr="00261022" w:rsidRDefault="00261022" w:rsidP="00261022">
      <w:pPr>
        <w:rPr>
          <w:b/>
          <w:sz w:val="26"/>
          <w:szCs w:val="26"/>
        </w:rPr>
      </w:pPr>
      <w:r>
        <w:rPr>
          <w:b/>
          <w:caps/>
          <w:sz w:val="24"/>
          <w:szCs w:val="24"/>
        </w:rPr>
        <w:t xml:space="preserve">                                                10.</w:t>
      </w:r>
      <w:r w:rsidRPr="00261022">
        <w:rPr>
          <w:b/>
          <w:sz w:val="26"/>
          <w:szCs w:val="26"/>
        </w:rPr>
        <w:t xml:space="preserve"> </w:t>
      </w:r>
      <w:r>
        <w:rPr>
          <w:b/>
          <w:sz w:val="26"/>
          <w:szCs w:val="26"/>
        </w:rPr>
        <w:t>Заключительные положения</w:t>
      </w:r>
    </w:p>
    <w:p w:rsidR="00DE36EB" w:rsidRPr="0067260D" w:rsidRDefault="00DE36EB" w:rsidP="007D272B">
      <w:pPr>
        <w:ind w:firstLine="709"/>
        <w:jc w:val="both"/>
        <w:rPr>
          <w:b/>
          <w:caps/>
          <w:sz w:val="24"/>
          <w:szCs w:val="24"/>
        </w:rPr>
      </w:pPr>
    </w:p>
    <w:p w:rsidR="00DE36EB" w:rsidRPr="0067260D" w:rsidRDefault="00B60D3B" w:rsidP="007D272B">
      <w:pPr>
        <w:ind w:firstLine="709"/>
        <w:jc w:val="both"/>
        <w:rPr>
          <w:sz w:val="24"/>
          <w:szCs w:val="24"/>
        </w:rPr>
      </w:pPr>
      <w:r>
        <w:rPr>
          <w:sz w:val="24"/>
          <w:szCs w:val="24"/>
        </w:rPr>
        <w:t>10</w:t>
      </w:r>
      <w:r w:rsidR="00DE36EB" w:rsidRPr="0067260D">
        <w:rPr>
          <w:sz w:val="24"/>
          <w:szCs w:val="24"/>
        </w:rPr>
        <w:t xml:space="preserve">.1. Настоящее Положение вступает в силу </w:t>
      </w:r>
      <w:r w:rsidR="00DE36EB">
        <w:rPr>
          <w:sz w:val="24"/>
          <w:szCs w:val="24"/>
        </w:rPr>
        <w:t>с момента его</w:t>
      </w:r>
      <w:r w:rsidR="00DE36EB" w:rsidRPr="0067260D">
        <w:rPr>
          <w:sz w:val="24"/>
          <w:szCs w:val="24"/>
        </w:rPr>
        <w:t xml:space="preserve"> принятия Общим Собранием членов </w:t>
      </w:r>
      <w:r w:rsidR="00837975">
        <w:rPr>
          <w:sz w:val="24"/>
          <w:szCs w:val="24"/>
        </w:rPr>
        <w:t>Союза</w:t>
      </w:r>
      <w:r w:rsidR="00DE36EB" w:rsidRPr="0067260D">
        <w:rPr>
          <w:sz w:val="24"/>
          <w:szCs w:val="24"/>
        </w:rPr>
        <w:t>.</w:t>
      </w:r>
    </w:p>
    <w:p w:rsidR="00DE36EB" w:rsidRPr="0067260D" w:rsidRDefault="00B60D3B" w:rsidP="007D272B">
      <w:pPr>
        <w:ind w:firstLine="709"/>
        <w:jc w:val="both"/>
        <w:rPr>
          <w:sz w:val="24"/>
          <w:szCs w:val="24"/>
        </w:rPr>
      </w:pPr>
      <w:r>
        <w:rPr>
          <w:sz w:val="24"/>
          <w:szCs w:val="24"/>
        </w:rPr>
        <w:t>10</w:t>
      </w:r>
      <w:r w:rsidR="00DE36EB" w:rsidRPr="0067260D">
        <w:rPr>
          <w:sz w:val="24"/>
          <w:szCs w:val="24"/>
        </w:rPr>
        <w:t xml:space="preserve">.2. Нормы настоящего Положения, содержащие указания о том, что они применяются только после получения </w:t>
      </w:r>
      <w:r w:rsidR="00837975">
        <w:rPr>
          <w:sz w:val="24"/>
          <w:szCs w:val="24"/>
        </w:rPr>
        <w:t>Союзом</w:t>
      </w:r>
      <w:r w:rsidR="00DE36EB" w:rsidRPr="0067260D">
        <w:rPr>
          <w:sz w:val="24"/>
          <w:szCs w:val="24"/>
        </w:rPr>
        <w:t xml:space="preserve"> статуса </w:t>
      </w:r>
      <w:proofErr w:type="spellStart"/>
      <w:r w:rsidR="00DE36EB" w:rsidRPr="0067260D">
        <w:rPr>
          <w:sz w:val="24"/>
          <w:szCs w:val="24"/>
        </w:rPr>
        <w:t>саморегулируемой</w:t>
      </w:r>
      <w:proofErr w:type="spellEnd"/>
      <w:r w:rsidR="00DE36EB" w:rsidRPr="0067260D">
        <w:rPr>
          <w:sz w:val="24"/>
          <w:szCs w:val="24"/>
        </w:rPr>
        <w:t xml:space="preserve"> организации, подлежат применению, соответственно, после получения </w:t>
      </w:r>
      <w:r w:rsidR="00837975">
        <w:rPr>
          <w:sz w:val="24"/>
          <w:szCs w:val="24"/>
        </w:rPr>
        <w:t>Союзо</w:t>
      </w:r>
      <w:r w:rsidR="00DE36EB" w:rsidRPr="0067260D">
        <w:rPr>
          <w:sz w:val="24"/>
          <w:szCs w:val="24"/>
        </w:rPr>
        <w:t>м такого статуса.</w:t>
      </w:r>
    </w:p>
    <w:bookmarkEnd w:id="1"/>
    <w:p w:rsidR="00DE36EB" w:rsidRPr="0067260D" w:rsidRDefault="00DE36EB" w:rsidP="007D272B">
      <w:pPr>
        <w:ind w:firstLine="709"/>
        <w:jc w:val="both"/>
        <w:rPr>
          <w:sz w:val="24"/>
          <w:szCs w:val="24"/>
        </w:rPr>
      </w:pPr>
    </w:p>
    <w:p w:rsidR="00DE36EB" w:rsidRDefault="00DE36EB" w:rsidP="00DE36EB">
      <w:pPr>
        <w:pStyle w:val="ab"/>
        <w:jc w:val="center"/>
        <w:rPr>
          <w:rStyle w:val="ac"/>
        </w:rPr>
      </w:pPr>
    </w:p>
    <w:p w:rsidR="008D27CB" w:rsidRPr="00E85B42" w:rsidRDefault="008D27CB" w:rsidP="008D27CB">
      <w:pPr>
        <w:pStyle w:val="2"/>
        <w:pageBreakBefore/>
        <w:numPr>
          <w:ilvl w:val="1"/>
          <w:numId w:val="0"/>
        </w:numPr>
        <w:tabs>
          <w:tab w:val="num" w:pos="576"/>
        </w:tabs>
        <w:spacing w:before="0"/>
        <w:ind w:left="578" w:hanging="578"/>
        <w:jc w:val="right"/>
        <w:rPr>
          <w:rFonts w:ascii="Times New Roman" w:hAnsi="Times New Roman" w:cs="Tahoma"/>
          <w:sz w:val="20"/>
          <w:szCs w:val="20"/>
        </w:rPr>
      </w:pPr>
      <w:r w:rsidRPr="00E85B42">
        <w:rPr>
          <w:rFonts w:ascii="Times New Roman" w:hAnsi="Times New Roman" w:cs="Tahoma"/>
          <w:sz w:val="20"/>
          <w:szCs w:val="20"/>
        </w:rPr>
        <w:t>Приложение 1</w:t>
      </w:r>
    </w:p>
    <w:p w:rsidR="008D27CB" w:rsidRDefault="008D27CB" w:rsidP="00890F68">
      <w:pPr>
        <w:pStyle w:val="210"/>
        <w:spacing w:after="0" w:line="240" w:lineRule="auto"/>
        <w:ind w:left="3960"/>
        <w:jc w:val="right"/>
        <w:rPr>
          <w:rFonts w:cs="Tahoma"/>
          <w:b/>
          <w:i/>
          <w:sz w:val="20"/>
          <w:szCs w:val="20"/>
        </w:rPr>
      </w:pPr>
      <w:r w:rsidRPr="00E85B42">
        <w:rPr>
          <w:rFonts w:cs="Tahoma"/>
          <w:b/>
          <w:i/>
          <w:sz w:val="20"/>
          <w:szCs w:val="20"/>
        </w:rPr>
        <w:t xml:space="preserve">к Положению о членстве в </w:t>
      </w:r>
      <w:r w:rsidR="00837975">
        <w:rPr>
          <w:rFonts w:cs="Tahoma"/>
          <w:b/>
          <w:i/>
          <w:sz w:val="20"/>
          <w:szCs w:val="20"/>
        </w:rPr>
        <w:t xml:space="preserve">Едином Союзе </w:t>
      </w:r>
      <w:proofErr w:type="spellStart"/>
      <w:r w:rsidR="00837975">
        <w:rPr>
          <w:rFonts w:cs="Tahoma"/>
          <w:b/>
          <w:i/>
          <w:sz w:val="20"/>
          <w:szCs w:val="20"/>
        </w:rPr>
        <w:t>Тахографистов</w:t>
      </w:r>
      <w:proofErr w:type="spellEnd"/>
      <w:r w:rsidR="00837975">
        <w:rPr>
          <w:rFonts w:cs="Tahoma"/>
          <w:b/>
          <w:i/>
          <w:sz w:val="20"/>
          <w:szCs w:val="20"/>
        </w:rPr>
        <w:t xml:space="preserve"> </w:t>
      </w:r>
    </w:p>
    <w:p w:rsidR="0011518A" w:rsidRPr="0011518A" w:rsidRDefault="00261022" w:rsidP="0011518A">
      <w:pPr>
        <w:pStyle w:val="1"/>
        <w:ind w:left="2832" w:firstLine="708"/>
        <w:rPr>
          <w:rFonts w:ascii="Arial" w:hAnsi="Arial" w:cs="Arial"/>
          <w:sz w:val="22"/>
          <w:szCs w:val="22"/>
        </w:rPr>
      </w:pPr>
      <w:r>
        <w:rPr>
          <w:rFonts w:ascii="Arial" w:hAnsi="Arial" w:cs="Arial"/>
          <w:sz w:val="22"/>
          <w:szCs w:val="22"/>
        </w:rPr>
        <w:t xml:space="preserve">    </w:t>
      </w:r>
      <w:r w:rsidR="0011518A">
        <w:rPr>
          <w:rFonts w:ascii="Arial" w:hAnsi="Arial" w:cs="Arial"/>
          <w:sz w:val="22"/>
          <w:szCs w:val="22"/>
        </w:rPr>
        <w:t xml:space="preserve">   </w:t>
      </w:r>
      <w:r w:rsidR="0011518A" w:rsidRPr="0011518A">
        <w:rPr>
          <w:rFonts w:ascii="Arial" w:hAnsi="Arial" w:cs="Arial"/>
          <w:sz w:val="22"/>
          <w:szCs w:val="22"/>
        </w:rPr>
        <w:t>Заявление</w:t>
      </w:r>
    </w:p>
    <w:p w:rsidR="0011518A" w:rsidRPr="0011518A" w:rsidRDefault="0011518A" w:rsidP="0011518A">
      <w:pPr>
        <w:jc w:val="center"/>
        <w:rPr>
          <w:rFonts w:ascii="Arial" w:hAnsi="Arial" w:cs="Arial"/>
          <w:b/>
          <w:sz w:val="22"/>
          <w:szCs w:val="22"/>
        </w:rPr>
      </w:pPr>
      <w:r w:rsidRPr="0011518A">
        <w:rPr>
          <w:rFonts w:ascii="Arial" w:hAnsi="Arial" w:cs="Arial"/>
          <w:b/>
          <w:sz w:val="22"/>
          <w:szCs w:val="22"/>
        </w:rPr>
        <w:t xml:space="preserve"> о приеме в Единый Союз </w:t>
      </w:r>
      <w:proofErr w:type="spellStart"/>
      <w:r w:rsidRPr="0011518A">
        <w:rPr>
          <w:rFonts w:ascii="Arial" w:hAnsi="Arial" w:cs="Arial"/>
          <w:b/>
          <w:sz w:val="22"/>
          <w:szCs w:val="22"/>
        </w:rPr>
        <w:t>Тахографистов</w:t>
      </w:r>
      <w:proofErr w:type="spellEnd"/>
      <w:r w:rsidRPr="0011518A">
        <w:rPr>
          <w:rFonts w:ascii="Arial" w:hAnsi="Arial" w:cs="Arial"/>
          <w:b/>
          <w:sz w:val="22"/>
          <w:szCs w:val="22"/>
        </w:rPr>
        <w:t xml:space="preserve"> </w:t>
      </w:r>
    </w:p>
    <w:p w:rsidR="0011518A" w:rsidRPr="0011518A" w:rsidRDefault="0011518A" w:rsidP="0011518A">
      <w:pPr>
        <w:jc w:val="right"/>
        <w:rPr>
          <w:rFonts w:ascii="Arial" w:hAnsi="Arial" w:cs="Arial"/>
          <w:b/>
          <w:sz w:val="22"/>
          <w:szCs w:val="22"/>
        </w:rPr>
      </w:pPr>
    </w:p>
    <w:p w:rsidR="0011518A" w:rsidRPr="0011518A" w:rsidRDefault="0011518A" w:rsidP="0011518A">
      <w:pPr>
        <w:jc w:val="right"/>
        <w:rPr>
          <w:rFonts w:ascii="Arial" w:hAnsi="Arial" w:cs="Arial"/>
          <w:b/>
          <w:sz w:val="22"/>
          <w:szCs w:val="22"/>
        </w:rPr>
      </w:pPr>
      <w:r w:rsidRPr="0011518A">
        <w:rPr>
          <w:rFonts w:ascii="Arial" w:hAnsi="Arial" w:cs="Arial"/>
          <w:b/>
          <w:sz w:val="22"/>
          <w:szCs w:val="22"/>
        </w:rPr>
        <w:t>«___»____________201__года</w:t>
      </w:r>
    </w:p>
    <w:p w:rsidR="0011518A" w:rsidRPr="0011518A" w:rsidRDefault="0011518A" w:rsidP="0011518A">
      <w:pPr>
        <w:jc w:val="right"/>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058"/>
        <w:gridCol w:w="2132"/>
        <w:gridCol w:w="3628"/>
      </w:tblGrid>
      <w:tr w:rsidR="0011518A" w:rsidRPr="0011518A" w:rsidTr="00CF46DC">
        <w:tc>
          <w:tcPr>
            <w:tcW w:w="10008" w:type="dxa"/>
            <w:gridSpan w:val="4"/>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Должность руководителя:</w:t>
            </w:r>
          </w:p>
          <w:p w:rsidR="0011518A" w:rsidRPr="0011518A" w:rsidRDefault="0011518A" w:rsidP="00CF46DC">
            <w:pPr>
              <w:rPr>
                <w:rFonts w:ascii="Arial" w:hAnsi="Arial" w:cs="Arial"/>
                <w:sz w:val="22"/>
                <w:szCs w:val="22"/>
              </w:rPr>
            </w:pPr>
          </w:p>
        </w:tc>
      </w:tr>
      <w:tr w:rsidR="0011518A" w:rsidRPr="0011518A" w:rsidTr="00CF46DC">
        <w:tc>
          <w:tcPr>
            <w:tcW w:w="3190" w:type="dxa"/>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Фамилия:</w:t>
            </w: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tc>
        <w:tc>
          <w:tcPr>
            <w:tcW w:w="3190" w:type="dxa"/>
            <w:gridSpan w:val="2"/>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Имя:</w:t>
            </w:r>
          </w:p>
        </w:tc>
        <w:tc>
          <w:tcPr>
            <w:tcW w:w="3628" w:type="dxa"/>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Отчество:</w:t>
            </w:r>
          </w:p>
        </w:tc>
      </w:tr>
      <w:tr w:rsidR="0011518A" w:rsidRPr="0011518A" w:rsidTr="00CF46DC">
        <w:trPr>
          <w:trHeight w:val="634"/>
        </w:trPr>
        <w:tc>
          <w:tcPr>
            <w:tcW w:w="4248" w:type="dxa"/>
            <w:gridSpan w:val="2"/>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Субъект Федерации:</w:t>
            </w: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tc>
        <w:tc>
          <w:tcPr>
            <w:tcW w:w="5760" w:type="dxa"/>
            <w:gridSpan w:val="2"/>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Наименование организации:</w:t>
            </w:r>
          </w:p>
          <w:p w:rsidR="0011518A" w:rsidRPr="0011518A" w:rsidRDefault="0011518A" w:rsidP="00CF46DC">
            <w:pPr>
              <w:rPr>
                <w:rFonts w:ascii="Arial" w:hAnsi="Arial" w:cs="Arial"/>
                <w:sz w:val="22"/>
                <w:szCs w:val="22"/>
                <w:lang w:val="en-US"/>
              </w:rPr>
            </w:pPr>
          </w:p>
          <w:p w:rsidR="0011518A" w:rsidRPr="0011518A" w:rsidRDefault="0011518A" w:rsidP="00CF46DC">
            <w:pPr>
              <w:rPr>
                <w:rFonts w:ascii="Arial" w:hAnsi="Arial" w:cs="Arial"/>
                <w:sz w:val="22"/>
                <w:szCs w:val="22"/>
                <w:lang w:val="en-US"/>
              </w:rPr>
            </w:pP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tc>
      </w:tr>
      <w:tr w:rsidR="0011518A" w:rsidRPr="0011518A" w:rsidTr="00CF46DC">
        <w:tc>
          <w:tcPr>
            <w:tcW w:w="4248" w:type="dxa"/>
            <w:gridSpan w:val="2"/>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 xml:space="preserve">Почтовый адрес, телефон, факс, </w:t>
            </w:r>
          </w:p>
          <w:p w:rsidR="0011518A" w:rsidRPr="0011518A" w:rsidRDefault="0011518A" w:rsidP="00CF46DC">
            <w:pPr>
              <w:rPr>
                <w:rFonts w:ascii="Arial" w:hAnsi="Arial" w:cs="Arial"/>
                <w:sz w:val="22"/>
                <w:szCs w:val="22"/>
              </w:rPr>
            </w:pPr>
            <w:r w:rsidRPr="0011518A">
              <w:rPr>
                <w:rFonts w:ascii="Arial" w:hAnsi="Arial" w:cs="Arial"/>
                <w:sz w:val="22"/>
                <w:szCs w:val="22"/>
                <w:lang w:val="en-US"/>
              </w:rPr>
              <w:t>E</w:t>
            </w:r>
            <w:r w:rsidRPr="0011518A">
              <w:rPr>
                <w:rFonts w:ascii="Arial" w:hAnsi="Arial" w:cs="Arial"/>
                <w:sz w:val="22"/>
                <w:szCs w:val="22"/>
              </w:rPr>
              <w:t>-</w:t>
            </w:r>
            <w:r w:rsidRPr="0011518A">
              <w:rPr>
                <w:rFonts w:ascii="Arial" w:hAnsi="Arial" w:cs="Arial"/>
                <w:sz w:val="22"/>
                <w:szCs w:val="22"/>
                <w:lang w:val="en-US"/>
              </w:rPr>
              <w:t>mail</w:t>
            </w:r>
            <w:r w:rsidRPr="0011518A">
              <w:rPr>
                <w:rFonts w:ascii="Arial" w:hAnsi="Arial" w:cs="Arial"/>
                <w:sz w:val="22"/>
                <w:szCs w:val="22"/>
              </w:rPr>
              <w:t>:</w:t>
            </w: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p w:rsidR="0011518A" w:rsidRPr="0011518A" w:rsidRDefault="0011518A" w:rsidP="00CF46DC">
            <w:pPr>
              <w:rPr>
                <w:rFonts w:ascii="Arial" w:hAnsi="Arial" w:cs="Arial"/>
                <w:sz w:val="22"/>
                <w:szCs w:val="22"/>
              </w:rPr>
            </w:pPr>
          </w:p>
        </w:tc>
        <w:tc>
          <w:tcPr>
            <w:tcW w:w="5760" w:type="dxa"/>
            <w:gridSpan w:val="2"/>
            <w:tcBorders>
              <w:top w:val="single" w:sz="4" w:space="0" w:color="auto"/>
              <w:left w:val="single" w:sz="4" w:space="0" w:color="auto"/>
              <w:bottom w:val="single" w:sz="4" w:space="0" w:color="auto"/>
              <w:right w:val="single" w:sz="4" w:space="0" w:color="auto"/>
            </w:tcBorders>
          </w:tcPr>
          <w:p w:rsidR="0011518A" w:rsidRPr="0011518A" w:rsidRDefault="0011518A" w:rsidP="00CF46DC">
            <w:pPr>
              <w:rPr>
                <w:rFonts w:ascii="Arial" w:hAnsi="Arial" w:cs="Arial"/>
                <w:sz w:val="22"/>
                <w:szCs w:val="22"/>
              </w:rPr>
            </w:pPr>
            <w:r w:rsidRPr="0011518A">
              <w:rPr>
                <w:rFonts w:ascii="Arial" w:hAnsi="Arial" w:cs="Arial"/>
                <w:sz w:val="22"/>
                <w:szCs w:val="22"/>
              </w:rPr>
              <w:t>Банковские реквизиты:</w:t>
            </w:r>
          </w:p>
          <w:p w:rsidR="0011518A" w:rsidRPr="0011518A" w:rsidRDefault="0011518A" w:rsidP="00CF46DC">
            <w:pPr>
              <w:rPr>
                <w:rFonts w:ascii="Arial" w:hAnsi="Arial" w:cs="Arial"/>
                <w:sz w:val="22"/>
                <w:szCs w:val="22"/>
              </w:rPr>
            </w:pPr>
          </w:p>
        </w:tc>
      </w:tr>
    </w:tbl>
    <w:p w:rsidR="0011518A" w:rsidRPr="0011518A" w:rsidRDefault="0011518A" w:rsidP="0011518A">
      <w:pPr>
        <w:rPr>
          <w:rFonts w:ascii="Arial" w:hAnsi="Arial" w:cs="Arial"/>
          <w:b/>
          <w:sz w:val="22"/>
          <w:szCs w:val="22"/>
        </w:rPr>
      </w:pPr>
    </w:p>
    <w:p w:rsidR="0011518A" w:rsidRPr="0011518A" w:rsidRDefault="0011518A" w:rsidP="0011518A">
      <w:pPr>
        <w:jc w:val="both"/>
        <w:rPr>
          <w:rFonts w:ascii="Arial" w:hAnsi="Arial" w:cs="Arial"/>
          <w:sz w:val="22"/>
          <w:szCs w:val="22"/>
        </w:rPr>
      </w:pPr>
      <w:r w:rsidRPr="0011518A">
        <w:rPr>
          <w:rFonts w:ascii="Arial" w:hAnsi="Arial" w:cs="Arial"/>
          <w:sz w:val="22"/>
          <w:szCs w:val="22"/>
        </w:rPr>
        <w:t>Прошу принять ____________________________________________________________</w:t>
      </w:r>
    </w:p>
    <w:p w:rsidR="0011518A" w:rsidRPr="0011518A" w:rsidRDefault="0011518A" w:rsidP="0011518A">
      <w:pPr>
        <w:jc w:val="center"/>
        <w:rPr>
          <w:rFonts w:ascii="Arial" w:hAnsi="Arial" w:cs="Arial"/>
          <w:sz w:val="22"/>
          <w:szCs w:val="22"/>
        </w:rPr>
      </w:pPr>
      <w:r w:rsidRPr="0011518A">
        <w:rPr>
          <w:rFonts w:ascii="Arial" w:hAnsi="Arial" w:cs="Arial"/>
          <w:sz w:val="22"/>
          <w:szCs w:val="22"/>
        </w:rPr>
        <w:t xml:space="preserve">                   (название организации)</w:t>
      </w:r>
    </w:p>
    <w:p w:rsidR="0011518A" w:rsidRPr="0011518A" w:rsidRDefault="0011518A" w:rsidP="0011518A">
      <w:pPr>
        <w:jc w:val="both"/>
        <w:rPr>
          <w:rFonts w:ascii="Arial" w:hAnsi="Arial" w:cs="Arial"/>
          <w:sz w:val="22"/>
          <w:szCs w:val="22"/>
        </w:rPr>
      </w:pPr>
      <w:r w:rsidRPr="0011518A">
        <w:rPr>
          <w:rFonts w:ascii="Arial" w:hAnsi="Arial" w:cs="Arial"/>
          <w:sz w:val="22"/>
          <w:szCs w:val="22"/>
        </w:rPr>
        <w:t xml:space="preserve">в члены Единого Союза </w:t>
      </w:r>
      <w:proofErr w:type="spellStart"/>
      <w:r w:rsidRPr="0011518A">
        <w:rPr>
          <w:rFonts w:ascii="Arial" w:hAnsi="Arial" w:cs="Arial"/>
          <w:sz w:val="22"/>
          <w:szCs w:val="22"/>
        </w:rPr>
        <w:t>Тахографистов</w:t>
      </w:r>
      <w:proofErr w:type="spellEnd"/>
      <w:r w:rsidRPr="0011518A">
        <w:rPr>
          <w:rFonts w:ascii="Arial" w:hAnsi="Arial" w:cs="Arial"/>
          <w:sz w:val="22"/>
          <w:szCs w:val="22"/>
        </w:rPr>
        <w:t xml:space="preserve"> (ЕСТ)</w:t>
      </w:r>
    </w:p>
    <w:p w:rsidR="0011518A" w:rsidRPr="0011518A" w:rsidRDefault="0011518A" w:rsidP="0011518A">
      <w:pPr>
        <w:ind w:firstLine="708"/>
        <w:jc w:val="both"/>
        <w:rPr>
          <w:rFonts w:ascii="Arial" w:hAnsi="Arial" w:cs="Arial"/>
          <w:sz w:val="22"/>
          <w:szCs w:val="22"/>
        </w:rPr>
      </w:pPr>
      <w:r w:rsidRPr="0011518A">
        <w:rPr>
          <w:rFonts w:ascii="Arial" w:hAnsi="Arial" w:cs="Arial"/>
          <w:sz w:val="22"/>
          <w:szCs w:val="22"/>
        </w:rPr>
        <w:t xml:space="preserve">С Уставом ЕСТ, Положением «О членстве», «О членских взносах» </w:t>
      </w:r>
      <w:proofErr w:type="gramStart"/>
      <w:r w:rsidRPr="0011518A">
        <w:rPr>
          <w:rFonts w:ascii="Arial" w:hAnsi="Arial" w:cs="Arial"/>
          <w:sz w:val="22"/>
          <w:szCs w:val="22"/>
        </w:rPr>
        <w:t>ознакомлены</w:t>
      </w:r>
      <w:proofErr w:type="gramEnd"/>
      <w:r w:rsidRPr="0011518A">
        <w:rPr>
          <w:rFonts w:ascii="Arial" w:hAnsi="Arial" w:cs="Arial"/>
          <w:sz w:val="22"/>
          <w:szCs w:val="22"/>
        </w:rPr>
        <w:t xml:space="preserve"> и согласны.</w:t>
      </w:r>
    </w:p>
    <w:p w:rsidR="0011518A" w:rsidRPr="0011518A" w:rsidRDefault="0011518A" w:rsidP="0011518A">
      <w:pPr>
        <w:ind w:firstLine="708"/>
        <w:jc w:val="both"/>
        <w:rPr>
          <w:rFonts w:ascii="Arial" w:hAnsi="Arial" w:cs="Arial"/>
          <w:sz w:val="22"/>
          <w:szCs w:val="22"/>
        </w:rPr>
      </w:pPr>
      <w:r w:rsidRPr="0011518A">
        <w:rPr>
          <w:rFonts w:ascii="Arial" w:hAnsi="Arial" w:cs="Arial"/>
          <w:sz w:val="22"/>
          <w:szCs w:val="22"/>
        </w:rPr>
        <w:t xml:space="preserve">__________________________________________________ проинформирован (о) </w:t>
      </w:r>
    </w:p>
    <w:p w:rsidR="0011518A" w:rsidRPr="0011518A" w:rsidRDefault="0011518A" w:rsidP="0011518A">
      <w:pPr>
        <w:ind w:firstLine="708"/>
        <w:jc w:val="both"/>
        <w:rPr>
          <w:rFonts w:ascii="Arial" w:hAnsi="Arial" w:cs="Arial"/>
          <w:sz w:val="22"/>
          <w:szCs w:val="22"/>
        </w:rPr>
      </w:pPr>
      <w:r w:rsidRPr="0011518A">
        <w:rPr>
          <w:rFonts w:ascii="Arial" w:hAnsi="Arial" w:cs="Arial"/>
          <w:sz w:val="22"/>
          <w:szCs w:val="22"/>
        </w:rPr>
        <w:t xml:space="preserve">                                                        (название организации)</w:t>
      </w:r>
    </w:p>
    <w:p w:rsidR="0011518A" w:rsidRPr="0011518A" w:rsidRDefault="0011518A" w:rsidP="0011518A">
      <w:pPr>
        <w:jc w:val="both"/>
        <w:rPr>
          <w:rFonts w:ascii="Arial" w:hAnsi="Arial" w:cs="Arial"/>
          <w:sz w:val="22"/>
          <w:szCs w:val="22"/>
        </w:rPr>
      </w:pPr>
      <w:r w:rsidRPr="0011518A">
        <w:rPr>
          <w:rFonts w:ascii="Arial" w:hAnsi="Arial" w:cs="Arial"/>
          <w:sz w:val="22"/>
          <w:szCs w:val="22"/>
        </w:rPr>
        <w:t>о том, что членство начинается при условии внесения добровольного безвозмездного вступительного взноса.</w:t>
      </w:r>
    </w:p>
    <w:p w:rsidR="0011518A" w:rsidRPr="0011518A" w:rsidRDefault="0011518A" w:rsidP="0011518A">
      <w:pPr>
        <w:jc w:val="both"/>
        <w:rPr>
          <w:rFonts w:ascii="Arial" w:hAnsi="Arial" w:cs="Arial"/>
          <w:sz w:val="22"/>
          <w:szCs w:val="22"/>
        </w:rPr>
      </w:pPr>
    </w:p>
    <w:p w:rsidR="0011518A" w:rsidRPr="0011518A" w:rsidRDefault="0011518A" w:rsidP="0011518A">
      <w:pPr>
        <w:jc w:val="both"/>
        <w:rPr>
          <w:rFonts w:ascii="Arial" w:hAnsi="Arial" w:cs="Arial"/>
          <w:sz w:val="22"/>
          <w:szCs w:val="22"/>
        </w:rPr>
      </w:pPr>
      <w:r w:rsidRPr="0011518A">
        <w:rPr>
          <w:rFonts w:ascii="Arial" w:hAnsi="Arial" w:cs="Arial"/>
          <w:sz w:val="22"/>
          <w:szCs w:val="22"/>
        </w:rPr>
        <w:t>Вступительный взнос составляет 1000 (одна тысяча) рублей 00 копеек.</w:t>
      </w:r>
    </w:p>
    <w:p w:rsidR="0011518A" w:rsidRPr="0011518A" w:rsidRDefault="0011518A" w:rsidP="0011518A">
      <w:pPr>
        <w:jc w:val="both"/>
        <w:rPr>
          <w:rFonts w:ascii="Arial" w:hAnsi="Arial" w:cs="Arial"/>
          <w:sz w:val="22"/>
          <w:szCs w:val="22"/>
        </w:rPr>
      </w:pPr>
    </w:p>
    <w:p w:rsidR="0011518A" w:rsidRPr="0011518A" w:rsidRDefault="0011518A" w:rsidP="0011518A">
      <w:pPr>
        <w:jc w:val="both"/>
        <w:rPr>
          <w:rFonts w:ascii="Arial" w:hAnsi="Arial" w:cs="Arial"/>
          <w:sz w:val="22"/>
          <w:szCs w:val="22"/>
        </w:rPr>
      </w:pPr>
      <w:r w:rsidRPr="0011518A">
        <w:rPr>
          <w:rFonts w:ascii="Arial" w:hAnsi="Arial" w:cs="Arial"/>
          <w:sz w:val="22"/>
          <w:szCs w:val="22"/>
        </w:rPr>
        <w:t>Руководитель____________________________________________       / ____________ /</w:t>
      </w:r>
    </w:p>
    <w:p w:rsidR="0011518A" w:rsidRPr="0011518A" w:rsidRDefault="0011518A" w:rsidP="0011518A">
      <w:pPr>
        <w:jc w:val="both"/>
        <w:rPr>
          <w:rFonts w:ascii="Arial" w:hAnsi="Arial" w:cs="Arial"/>
          <w:sz w:val="22"/>
          <w:szCs w:val="22"/>
        </w:rPr>
      </w:pPr>
    </w:p>
    <w:p w:rsidR="0011518A" w:rsidRPr="0011518A" w:rsidRDefault="0011518A" w:rsidP="0011518A">
      <w:pPr>
        <w:jc w:val="both"/>
        <w:rPr>
          <w:rFonts w:ascii="Arial" w:hAnsi="Arial" w:cs="Arial"/>
          <w:sz w:val="22"/>
          <w:szCs w:val="22"/>
        </w:rPr>
      </w:pPr>
      <w:r w:rsidRPr="0011518A">
        <w:rPr>
          <w:rFonts w:ascii="Arial" w:hAnsi="Arial" w:cs="Arial"/>
          <w:sz w:val="22"/>
          <w:szCs w:val="22"/>
        </w:rPr>
        <w:t>Главный бухгалтер: _______________________________________       / ____________ /</w:t>
      </w:r>
    </w:p>
    <w:p w:rsidR="0011518A" w:rsidRPr="0011518A" w:rsidRDefault="0011518A" w:rsidP="0011518A">
      <w:pPr>
        <w:jc w:val="both"/>
        <w:rPr>
          <w:rFonts w:ascii="Arial" w:hAnsi="Arial" w:cs="Arial"/>
          <w:sz w:val="22"/>
          <w:szCs w:val="22"/>
        </w:rPr>
      </w:pPr>
    </w:p>
    <w:p w:rsidR="0011518A" w:rsidRPr="0011518A" w:rsidRDefault="0011518A" w:rsidP="0011518A">
      <w:pPr>
        <w:jc w:val="both"/>
        <w:rPr>
          <w:rFonts w:ascii="Arial" w:hAnsi="Arial" w:cs="Arial"/>
          <w:sz w:val="22"/>
          <w:szCs w:val="22"/>
        </w:rPr>
      </w:pPr>
      <w:r w:rsidRPr="0011518A">
        <w:rPr>
          <w:rFonts w:ascii="Arial" w:hAnsi="Arial" w:cs="Arial"/>
          <w:sz w:val="22"/>
          <w:szCs w:val="22"/>
        </w:rPr>
        <w:t>М.П.</w:t>
      </w:r>
    </w:p>
    <w:p w:rsidR="0011518A" w:rsidRDefault="0011518A" w:rsidP="0011518A">
      <w:pPr>
        <w:jc w:val="both"/>
        <w:rPr>
          <w:rFonts w:ascii="Arial" w:hAnsi="Arial" w:cs="Arial"/>
        </w:rPr>
      </w:pPr>
    </w:p>
    <w:p w:rsidR="0011518A" w:rsidRPr="0011518A" w:rsidRDefault="0011518A" w:rsidP="0011518A">
      <w:pPr>
        <w:jc w:val="both"/>
        <w:rPr>
          <w:rFonts w:ascii="Arial" w:hAnsi="Arial" w:cs="Arial"/>
          <w:sz w:val="20"/>
          <w:szCs w:val="20"/>
        </w:rPr>
      </w:pPr>
      <w:r w:rsidRPr="0011518A">
        <w:rPr>
          <w:rFonts w:ascii="Arial" w:hAnsi="Arial" w:cs="Arial"/>
          <w:sz w:val="20"/>
          <w:szCs w:val="20"/>
        </w:rPr>
        <w:t>Приложения:</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Копия устава организации</w:t>
      </w:r>
      <w:r w:rsidRPr="0011518A">
        <w:rPr>
          <w:rFonts w:ascii="Arial" w:hAnsi="Arial" w:cs="Arial"/>
          <w:b/>
          <w:sz w:val="20"/>
          <w:szCs w:val="20"/>
        </w:rPr>
        <w:t>*</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Копия свидетельства о государственной регистрации</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Копия свидетельства о постановке на налоговый учёт</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Выписка из реестра ЕГР</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Решение (протокол) о назначении руководителя юридического лица</w:t>
      </w:r>
      <w:r w:rsidRPr="0011518A">
        <w:rPr>
          <w:rFonts w:ascii="Arial" w:hAnsi="Arial" w:cs="Arial"/>
          <w:b/>
          <w:sz w:val="20"/>
          <w:szCs w:val="20"/>
        </w:rPr>
        <w:t>*</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Лицензия ФСБ</w:t>
      </w:r>
      <w:r w:rsidR="00112552">
        <w:rPr>
          <w:rFonts w:ascii="Arial" w:hAnsi="Arial" w:cs="Arial"/>
          <w:sz w:val="20"/>
          <w:szCs w:val="20"/>
        </w:rPr>
        <w:t xml:space="preserve"> РФ</w:t>
      </w:r>
      <w:r w:rsidRPr="0011518A">
        <w:rPr>
          <w:rFonts w:ascii="Arial" w:hAnsi="Arial" w:cs="Arial"/>
          <w:sz w:val="20"/>
          <w:szCs w:val="20"/>
        </w:rPr>
        <w:t>**</w:t>
      </w:r>
    </w:p>
    <w:p w:rsidR="0011518A" w:rsidRPr="0011518A" w:rsidRDefault="0011518A" w:rsidP="0011518A">
      <w:pPr>
        <w:numPr>
          <w:ilvl w:val="0"/>
          <w:numId w:val="4"/>
        </w:numPr>
        <w:spacing w:line="288" w:lineRule="auto"/>
        <w:jc w:val="both"/>
        <w:rPr>
          <w:rFonts w:ascii="Arial" w:hAnsi="Arial" w:cs="Arial"/>
          <w:sz w:val="20"/>
          <w:szCs w:val="20"/>
        </w:rPr>
      </w:pPr>
      <w:r w:rsidRPr="0011518A">
        <w:rPr>
          <w:rFonts w:ascii="Arial" w:hAnsi="Arial" w:cs="Arial"/>
          <w:sz w:val="20"/>
          <w:szCs w:val="20"/>
        </w:rPr>
        <w:t>Допуск Минтранса РФ**</w:t>
      </w:r>
    </w:p>
    <w:p w:rsidR="0011518A" w:rsidRPr="0011518A" w:rsidRDefault="0011518A" w:rsidP="0011518A">
      <w:pPr>
        <w:spacing w:line="288" w:lineRule="auto"/>
        <w:ind w:left="360"/>
        <w:jc w:val="both"/>
        <w:rPr>
          <w:rFonts w:ascii="Arial" w:hAnsi="Arial" w:cs="Arial"/>
          <w:sz w:val="20"/>
          <w:szCs w:val="20"/>
        </w:rPr>
      </w:pPr>
      <w:r w:rsidRPr="0011518A">
        <w:rPr>
          <w:rFonts w:ascii="Arial" w:hAnsi="Arial" w:cs="Arial"/>
          <w:sz w:val="20"/>
          <w:szCs w:val="20"/>
        </w:rPr>
        <w:t>(*)  документы предоставляются только юридическими лицами (организациями)</w:t>
      </w:r>
    </w:p>
    <w:p w:rsidR="0011518A" w:rsidRPr="0011518A" w:rsidRDefault="0011518A" w:rsidP="0011518A">
      <w:pPr>
        <w:spacing w:line="288" w:lineRule="auto"/>
        <w:ind w:left="360"/>
        <w:jc w:val="both"/>
        <w:rPr>
          <w:rFonts w:ascii="Arial" w:hAnsi="Arial" w:cs="Arial"/>
          <w:sz w:val="20"/>
          <w:szCs w:val="20"/>
        </w:rPr>
      </w:pPr>
      <w:r w:rsidRPr="0011518A">
        <w:rPr>
          <w:rFonts w:ascii="Arial" w:hAnsi="Arial" w:cs="Arial"/>
          <w:sz w:val="20"/>
          <w:szCs w:val="20"/>
        </w:rPr>
        <w:t xml:space="preserve">(**)  документы предоставляются при наличии </w:t>
      </w:r>
    </w:p>
    <w:p w:rsidR="0011518A" w:rsidRPr="0011518A" w:rsidRDefault="0011518A" w:rsidP="0011518A">
      <w:pPr>
        <w:rPr>
          <w:rFonts w:ascii="Arial" w:hAnsi="Arial" w:cs="Arial"/>
          <w:sz w:val="20"/>
          <w:szCs w:val="20"/>
        </w:rPr>
      </w:pPr>
      <w:r>
        <w:rPr>
          <w:rFonts w:ascii="Arial" w:hAnsi="Arial" w:cs="Arial"/>
          <w:sz w:val="20"/>
          <w:szCs w:val="20"/>
        </w:rPr>
        <w:t>К</w:t>
      </w:r>
      <w:r w:rsidRPr="0011518A">
        <w:rPr>
          <w:rFonts w:ascii="Arial" w:hAnsi="Arial" w:cs="Arial"/>
          <w:sz w:val="20"/>
          <w:szCs w:val="20"/>
        </w:rPr>
        <w:t>опии документов должны быть заверены подписью руководителя юридического лица и круглой печатью.</w:t>
      </w:r>
    </w:p>
    <w:p w:rsidR="00890F68" w:rsidRDefault="00890F68" w:rsidP="00890F68">
      <w:pPr>
        <w:pStyle w:val="210"/>
        <w:spacing w:after="0" w:line="240" w:lineRule="auto"/>
        <w:ind w:left="3960"/>
        <w:jc w:val="right"/>
      </w:pPr>
    </w:p>
    <w:sectPr w:rsidR="00890F68" w:rsidSect="0011518A">
      <w:footerReference w:type="default" r:id="rId7"/>
      <w:pgSz w:w="11906" w:h="16838" w:code="9"/>
      <w:pgMar w:top="709" w:right="850"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73" w:rsidRDefault="00C90A73" w:rsidP="003B24FB">
      <w:r>
        <w:separator/>
      </w:r>
    </w:p>
  </w:endnote>
  <w:endnote w:type="continuationSeparator" w:id="1">
    <w:p w:rsidR="00C90A73" w:rsidRDefault="00C90A73" w:rsidP="003B24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FB" w:rsidRDefault="003B24FB">
    <w:pPr>
      <w:pStyle w:val="af0"/>
      <w:jc w:val="right"/>
    </w:pPr>
  </w:p>
  <w:p w:rsidR="003B24FB" w:rsidRDefault="003B24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73" w:rsidRDefault="00C90A73" w:rsidP="003B24FB">
      <w:r>
        <w:separator/>
      </w:r>
    </w:p>
  </w:footnote>
  <w:footnote w:type="continuationSeparator" w:id="1">
    <w:p w:rsidR="00C90A73" w:rsidRDefault="00C90A73" w:rsidP="003B2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3D1B"/>
    <w:multiLevelType w:val="hybridMultilevel"/>
    <w:tmpl w:val="F0BA9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431C9B"/>
    <w:multiLevelType w:val="multilevel"/>
    <w:tmpl w:val="FD08C83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3">
    <w:nsid w:val="1EAF5878"/>
    <w:multiLevelType w:val="hybridMultilevel"/>
    <w:tmpl w:val="9342CC62"/>
    <w:lvl w:ilvl="0" w:tplc="A7D06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F49B5"/>
    <w:multiLevelType w:val="hybridMultilevel"/>
    <w:tmpl w:val="7C44B110"/>
    <w:lvl w:ilvl="0" w:tplc="8D54339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87EB0"/>
    <w:multiLevelType w:val="hybridMultilevel"/>
    <w:tmpl w:val="E0A257EA"/>
    <w:lvl w:ilvl="0" w:tplc="04190011">
      <w:start w:val="1"/>
      <w:numFmt w:val="bullet"/>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6">
    <w:nsid w:val="27FA524B"/>
    <w:multiLevelType w:val="hybridMultilevel"/>
    <w:tmpl w:val="F5EE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numFmt w:val="decimal"/>
        <w:pStyle w:val="a0"/>
        <w:lvlText w:val=""/>
        <w:lvlJc w:val="left"/>
      </w:lvl>
    </w:lvlOverride>
    <w:lvlOverride w:ilvl="1">
      <w:lvl w:ilvl="1">
        <w:numFmt w:val="decimal"/>
        <w:pStyle w:val="a1"/>
        <w:lvlText w:val=""/>
        <w:lvlJc w:val="left"/>
      </w:lvl>
    </w:lvlOverride>
    <w:lvlOverride w:ilvl="2">
      <w:lvl w:ilvl="2">
        <w:numFmt w:val="decimal"/>
        <w:lvlText w:val=""/>
        <w:lvlJc w:val="left"/>
      </w:lvl>
    </w:lvlOverride>
    <w:lvlOverride w:ilvl="3">
      <w:lvl w:ilvl="3">
        <w:numFmt w:val="decimal"/>
        <w:pStyle w:val="a2"/>
        <w:lvlText w:val=""/>
        <w:lvlJc w:val="left"/>
      </w:lvl>
    </w:lvlOverride>
    <w:lvlOverride w:ilvl="4">
      <w:lvl w:ilvl="4">
        <w:numFmt w:val="decimal"/>
        <w:pStyle w:val="a3"/>
        <w:lvlText w:val=""/>
        <w:lvlJc w:val="left"/>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8"/>
          <w:szCs w:val="28"/>
        </w:rPr>
      </w:lvl>
    </w:lvlOverride>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C57C8"/>
    <w:rsid w:val="00022266"/>
    <w:rsid w:val="00090BAD"/>
    <w:rsid w:val="000B0B51"/>
    <w:rsid w:val="00112552"/>
    <w:rsid w:val="0011518A"/>
    <w:rsid w:val="001825F3"/>
    <w:rsid w:val="0019372D"/>
    <w:rsid w:val="001C6CDE"/>
    <w:rsid w:val="001F73E0"/>
    <w:rsid w:val="00261022"/>
    <w:rsid w:val="00270CC3"/>
    <w:rsid w:val="002874D4"/>
    <w:rsid w:val="0032245A"/>
    <w:rsid w:val="00365EFE"/>
    <w:rsid w:val="00392D7A"/>
    <w:rsid w:val="003B24FB"/>
    <w:rsid w:val="003F2AF0"/>
    <w:rsid w:val="00412CF9"/>
    <w:rsid w:val="0044012D"/>
    <w:rsid w:val="00480BB4"/>
    <w:rsid w:val="004A372C"/>
    <w:rsid w:val="004E4B2B"/>
    <w:rsid w:val="00501494"/>
    <w:rsid w:val="00584EB6"/>
    <w:rsid w:val="00596DC4"/>
    <w:rsid w:val="00641E7C"/>
    <w:rsid w:val="006F11B8"/>
    <w:rsid w:val="0070187B"/>
    <w:rsid w:val="0077371D"/>
    <w:rsid w:val="007D272B"/>
    <w:rsid w:val="007D27D0"/>
    <w:rsid w:val="00837975"/>
    <w:rsid w:val="0089019D"/>
    <w:rsid w:val="00890F68"/>
    <w:rsid w:val="008C18F9"/>
    <w:rsid w:val="008C4418"/>
    <w:rsid w:val="008D27CB"/>
    <w:rsid w:val="00921EDA"/>
    <w:rsid w:val="00942F7E"/>
    <w:rsid w:val="0096289A"/>
    <w:rsid w:val="009C6F40"/>
    <w:rsid w:val="009E1093"/>
    <w:rsid w:val="009E313E"/>
    <w:rsid w:val="009E493D"/>
    <w:rsid w:val="00A47008"/>
    <w:rsid w:val="00A676D8"/>
    <w:rsid w:val="00A905A3"/>
    <w:rsid w:val="00AF27F9"/>
    <w:rsid w:val="00B151C2"/>
    <w:rsid w:val="00B16E52"/>
    <w:rsid w:val="00B60D3B"/>
    <w:rsid w:val="00B62C38"/>
    <w:rsid w:val="00B7554D"/>
    <w:rsid w:val="00C43BDB"/>
    <w:rsid w:val="00C66CE1"/>
    <w:rsid w:val="00C90005"/>
    <w:rsid w:val="00C90A73"/>
    <w:rsid w:val="00CD2664"/>
    <w:rsid w:val="00DC4983"/>
    <w:rsid w:val="00DC57C8"/>
    <w:rsid w:val="00DE36EB"/>
    <w:rsid w:val="00E3315E"/>
    <w:rsid w:val="00E64301"/>
    <w:rsid w:val="00E655AD"/>
    <w:rsid w:val="00E85B42"/>
    <w:rsid w:val="00F02F30"/>
    <w:rsid w:val="00F3490B"/>
    <w:rsid w:val="00FF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C57C8"/>
    <w:rPr>
      <w:sz w:val="28"/>
      <w:szCs w:val="28"/>
    </w:rPr>
  </w:style>
  <w:style w:type="paragraph" w:styleId="1">
    <w:name w:val="heading 1"/>
    <w:basedOn w:val="a6"/>
    <w:next w:val="a6"/>
    <w:link w:val="10"/>
    <w:qFormat/>
    <w:rsid w:val="00890F68"/>
    <w:pPr>
      <w:keepNext/>
      <w:spacing w:before="240" w:after="60"/>
      <w:outlineLvl w:val="0"/>
    </w:pPr>
    <w:rPr>
      <w:rFonts w:ascii="Cambria" w:hAnsi="Cambria"/>
      <w:b/>
      <w:bCs/>
      <w:kern w:val="32"/>
      <w:sz w:val="32"/>
      <w:szCs w:val="32"/>
    </w:rPr>
  </w:style>
  <w:style w:type="paragraph" w:styleId="2">
    <w:name w:val="heading 2"/>
    <w:basedOn w:val="a6"/>
    <w:next w:val="a6"/>
    <w:link w:val="20"/>
    <w:qFormat/>
    <w:rsid w:val="008D27CB"/>
    <w:pPr>
      <w:keepNext/>
      <w:suppressAutoHyphens/>
      <w:spacing w:before="240" w:after="60"/>
      <w:ind w:left="120" w:firstLine="500"/>
      <w:jc w:val="both"/>
      <w:outlineLvl w:val="1"/>
    </w:pPr>
    <w:rPr>
      <w:rFonts w:ascii="Arial" w:hAnsi="Arial" w:cs="Arial"/>
      <w:b/>
      <w:bCs/>
      <w:i/>
      <w:iCs/>
      <w:kern w:val="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A9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6"/>
    <w:uiPriority w:val="99"/>
    <w:rsid w:val="00DC57C8"/>
    <w:pPr>
      <w:spacing w:before="100" w:beforeAutospacing="1" w:after="100" w:afterAutospacing="1"/>
    </w:pPr>
    <w:rPr>
      <w:sz w:val="24"/>
      <w:szCs w:val="24"/>
    </w:rPr>
  </w:style>
  <w:style w:type="character" w:styleId="ac">
    <w:name w:val="Strong"/>
    <w:basedOn w:val="a7"/>
    <w:qFormat/>
    <w:rsid w:val="00DC57C8"/>
    <w:rPr>
      <w:b/>
      <w:bCs/>
    </w:rPr>
  </w:style>
  <w:style w:type="paragraph" w:customStyle="1" w:styleId="a0">
    <w:name w:val="Д_Глава"/>
    <w:basedOn w:val="a6"/>
    <w:next w:val="a1"/>
    <w:rsid w:val="002874D4"/>
    <w:pPr>
      <w:numPr>
        <w:numId w:val="1"/>
      </w:numPr>
      <w:spacing w:before="240" w:after="120"/>
    </w:pPr>
    <w:rPr>
      <w:rFonts w:ascii="Arial" w:hAnsi="Arial" w:cs="Arial"/>
      <w:b/>
    </w:rPr>
  </w:style>
  <w:style w:type="paragraph" w:customStyle="1" w:styleId="a1">
    <w:name w:val="Д_Раздел"/>
    <w:basedOn w:val="a6"/>
    <w:next w:val="a6"/>
    <w:autoRedefine/>
    <w:rsid w:val="002874D4"/>
    <w:pPr>
      <w:numPr>
        <w:ilvl w:val="1"/>
        <w:numId w:val="1"/>
      </w:numPr>
      <w:spacing w:before="240" w:after="120"/>
    </w:pPr>
    <w:rPr>
      <w:rFonts w:ascii="Arial" w:hAnsi="Arial" w:cs="Arial"/>
      <w:b/>
    </w:rPr>
  </w:style>
  <w:style w:type="paragraph" w:customStyle="1" w:styleId="a2">
    <w:name w:val="Д_СтПункт№"/>
    <w:basedOn w:val="a6"/>
    <w:rsid w:val="002874D4"/>
    <w:pPr>
      <w:numPr>
        <w:ilvl w:val="3"/>
        <w:numId w:val="1"/>
      </w:numPr>
      <w:spacing w:after="120"/>
    </w:pPr>
    <w:rPr>
      <w:rFonts w:ascii="Arial Narrow" w:hAnsi="Arial Narrow"/>
      <w:sz w:val="24"/>
      <w:szCs w:val="24"/>
    </w:rPr>
  </w:style>
  <w:style w:type="paragraph" w:customStyle="1" w:styleId="a3">
    <w:name w:val="Д_СтПунктБ№"/>
    <w:basedOn w:val="a6"/>
    <w:rsid w:val="002874D4"/>
    <w:pPr>
      <w:numPr>
        <w:ilvl w:val="4"/>
        <w:numId w:val="1"/>
      </w:numPr>
      <w:spacing w:after="120"/>
    </w:pPr>
    <w:rPr>
      <w:rFonts w:ascii="Arial Narrow" w:hAnsi="Arial Narrow"/>
      <w:sz w:val="24"/>
      <w:szCs w:val="24"/>
    </w:rPr>
  </w:style>
  <w:style w:type="paragraph" w:customStyle="1" w:styleId="a4">
    <w:name w:val="Д_СтПунктП№"/>
    <w:basedOn w:val="a6"/>
    <w:rsid w:val="002874D4"/>
    <w:pPr>
      <w:numPr>
        <w:ilvl w:val="5"/>
        <w:numId w:val="1"/>
      </w:numPr>
      <w:spacing w:after="120"/>
    </w:pPr>
    <w:rPr>
      <w:rFonts w:ascii="Arial Narrow" w:hAnsi="Arial Narrow"/>
      <w:sz w:val="24"/>
      <w:szCs w:val="24"/>
    </w:rPr>
  </w:style>
  <w:style w:type="paragraph" w:customStyle="1" w:styleId="a5">
    <w:name w:val="Д_СтПунктПб№"/>
    <w:basedOn w:val="a6"/>
    <w:rsid w:val="002874D4"/>
    <w:pPr>
      <w:numPr>
        <w:ilvl w:val="6"/>
        <w:numId w:val="1"/>
      </w:numPr>
      <w:spacing w:after="120"/>
    </w:pPr>
    <w:rPr>
      <w:rFonts w:ascii="Arial Narrow" w:hAnsi="Arial Narrow"/>
      <w:sz w:val="24"/>
      <w:szCs w:val="24"/>
    </w:rPr>
  </w:style>
  <w:style w:type="numbering" w:customStyle="1" w:styleId="a">
    <w:name w:val="Д_Стиль"/>
    <w:rsid w:val="002874D4"/>
    <w:pPr>
      <w:numPr>
        <w:numId w:val="8"/>
      </w:numPr>
    </w:pPr>
  </w:style>
  <w:style w:type="character" w:customStyle="1" w:styleId="20">
    <w:name w:val="Заголовок 2 Знак"/>
    <w:basedOn w:val="a7"/>
    <w:link w:val="2"/>
    <w:rsid w:val="008D27CB"/>
    <w:rPr>
      <w:rFonts w:ascii="Arial" w:hAnsi="Arial" w:cs="Arial"/>
      <w:b/>
      <w:bCs/>
      <w:i/>
      <w:iCs/>
      <w:kern w:val="1"/>
      <w:sz w:val="28"/>
      <w:szCs w:val="28"/>
      <w:lang w:eastAsia="ar-SA"/>
    </w:rPr>
  </w:style>
  <w:style w:type="paragraph" w:styleId="21">
    <w:name w:val="Body Text 2"/>
    <w:basedOn w:val="a6"/>
    <w:link w:val="22"/>
    <w:rsid w:val="008D27CB"/>
    <w:pPr>
      <w:suppressAutoHyphens/>
      <w:spacing w:after="120" w:line="480" w:lineRule="auto"/>
      <w:ind w:left="120" w:firstLine="500"/>
      <w:jc w:val="both"/>
    </w:pPr>
    <w:rPr>
      <w:rFonts w:ascii="Arial" w:hAnsi="Arial" w:cs="Arial"/>
      <w:kern w:val="1"/>
      <w:sz w:val="20"/>
      <w:szCs w:val="20"/>
      <w:lang w:eastAsia="ar-SA"/>
    </w:rPr>
  </w:style>
  <w:style w:type="character" w:customStyle="1" w:styleId="22">
    <w:name w:val="Основной текст 2 Знак"/>
    <w:basedOn w:val="a7"/>
    <w:link w:val="21"/>
    <w:rsid w:val="008D27CB"/>
    <w:rPr>
      <w:rFonts w:ascii="Arial" w:hAnsi="Arial" w:cs="Arial"/>
      <w:kern w:val="1"/>
      <w:lang w:eastAsia="ar-SA"/>
    </w:rPr>
  </w:style>
  <w:style w:type="paragraph" w:customStyle="1" w:styleId="210">
    <w:name w:val="Основной текст 21"/>
    <w:rsid w:val="008D27CB"/>
    <w:pPr>
      <w:suppressAutoHyphens/>
      <w:spacing w:after="120" w:line="480" w:lineRule="auto"/>
    </w:pPr>
    <w:rPr>
      <w:kern w:val="1"/>
      <w:sz w:val="24"/>
      <w:szCs w:val="24"/>
      <w:lang w:eastAsia="ar-SA"/>
    </w:rPr>
  </w:style>
  <w:style w:type="paragraph" w:styleId="ad">
    <w:name w:val="List Paragraph"/>
    <w:basedOn w:val="a6"/>
    <w:uiPriority w:val="34"/>
    <w:qFormat/>
    <w:rsid w:val="003B24FB"/>
    <w:pPr>
      <w:ind w:left="720" w:firstLine="709"/>
      <w:contextualSpacing/>
      <w:jc w:val="both"/>
    </w:pPr>
    <w:rPr>
      <w:rFonts w:eastAsia="Calibri"/>
      <w:lang w:eastAsia="en-US"/>
    </w:rPr>
  </w:style>
  <w:style w:type="paragraph" w:styleId="ae">
    <w:name w:val="header"/>
    <w:basedOn w:val="a6"/>
    <w:link w:val="af"/>
    <w:rsid w:val="003B24FB"/>
    <w:pPr>
      <w:tabs>
        <w:tab w:val="center" w:pos="4677"/>
        <w:tab w:val="right" w:pos="9355"/>
      </w:tabs>
    </w:pPr>
  </w:style>
  <w:style w:type="character" w:customStyle="1" w:styleId="af">
    <w:name w:val="Верхний колонтитул Знак"/>
    <w:basedOn w:val="a7"/>
    <w:link w:val="ae"/>
    <w:rsid w:val="003B24FB"/>
    <w:rPr>
      <w:sz w:val="28"/>
      <w:szCs w:val="28"/>
    </w:rPr>
  </w:style>
  <w:style w:type="paragraph" w:styleId="af0">
    <w:name w:val="footer"/>
    <w:basedOn w:val="a6"/>
    <w:link w:val="af1"/>
    <w:uiPriority w:val="99"/>
    <w:rsid w:val="003B24FB"/>
    <w:pPr>
      <w:tabs>
        <w:tab w:val="center" w:pos="4677"/>
        <w:tab w:val="right" w:pos="9355"/>
      </w:tabs>
    </w:pPr>
  </w:style>
  <w:style w:type="character" w:customStyle="1" w:styleId="af1">
    <w:name w:val="Нижний колонтитул Знак"/>
    <w:basedOn w:val="a7"/>
    <w:link w:val="af0"/>
    <w:uiPriority w:val="99"/>
    <w:rsid w:val="003B24FB"/>
    <w:rPr>
      <w:sz w:val="28"/>
      <w:szCs w:val="28"/>
    </w:rPr>
  </w:style>
  <w:style w:type="character" w:customStyle="1" w:styleId="10">
    <w:name w:val="Заголовок 1 Знак"/>
    <w:basedOn w:val="a7"/>
    <w:link w:val="1"/>
    <w:rsid w:val="00890F68"/>
    <w:rPr>
      <w:rFonts w:ascii="Cambria" w:eastAsia="Times New Roman" w:hAnsi="Cambria" w:cs="Times New Roman"/>
      <w:b/>
      <w:bCs/>
      <w:kern w:val="32"/>
      <w:sz w:val="32"/>
      <w:szCs w:val="32"/>
    </w:rPr>
  </w:style>
  <w:style w:type="paragraph" w:customStyle="1" w:styleId="western">
    <w:name w:val="western"/>
    <w:basedOn w:val="a6"/>
    <w:rsid w:val="00B7554D"/>
    <w:pPr>
      <w:spacing w:before="100" w:beforeAutospacing="1" w:after="100" w:afterAutospacing="1"/>
    </w:pPr>
    <w:rPr>
      <w:sz w:val="24"/>
      <w:szCs w:val="24"/>
    </w:rPr>
  </w:style>
  <w:style w:type="character" w:customStyle="1" w:styleId="apple-converted-space">
    <w:name w:val="apple-converted-space"/>
    <w:basedOn w:val="a7"/>
    <w:rsid w:val="00B7554D"/>
  </w:style>
</w:styles>
</file>

<file path=word/webSettings.xml><?xml version="1.0" encoding="utf-8"?>
<w:webSettings xmlns:r="http://schemas.openxmlformats.org/officeDocument/2006/relationships" xmlns:w="http://schemas.openxmlformats.org/wordprocessingml/2006/main">
  <w:divs>
    <w:div w:id="228157211">
      <w:bodyDiv w:val="1"/>
      <w:marLeft w:val="0"/>
      <w:marRight w:val="0"/>
      <w:marTop w:val="0"/>
      <w:marBottom w:val="0"/>
      <w:divBdr>
        <w:top w:val="none" w:sz="0" w:space="0" w:color="auto"/>
        <w:left w:val="none" w:sz="0" w:space="0" w:color="auto"/>
        <w:bottom w:val="none" w:sz="0" w:space="0" w:color="auto"/>
        <w:right w:val="none" w:sz="0" w:space="0" w:color="auto"/>
      </w:divBdr>
    </w:div>
    <w:div w:id="243757307">
      <w:bodyDiv w:val="1"/>
      <w:marLeft w:val="0"/>
      <w:marRight w:val="0"/>
      <w:marTop w:val="0"/>
      <w:marBottom w:val="0"/>
      <w:divBdr>
        <w:top w:val="none" w:sz="0" w:space="0" w:color="auto"/>
        <w:left w:val="none" w:sz="0" w:space="0" w:color="auto"/>
        <w:bottom w:val="none" w:sz="0" w:space="0" w:color="auto"/>
        <w:right w:val="none" w:sz="0" w:space="0" w:color="auto"/>
      </w:divBdr>
    </w:div>
    <w:div w:id="631523604">
      <w:bodyDiv w:val="1"/>
      <w:marLeft w:val="0"/>
      <w:marRight w:val="0"/>
      <w:marTop w:val="0"/>
      <w:marBottom w:val="0"/>
      <w:divBdr>
        <w:top w:val="none" w:sz="0" w:space="0" w:color="auto"/>
        <w:left w:val="none" w:sz="0" w:space="0" w:color="auto"/>
        <w:bottom w:val="none" w:sz="0" w:space="0" w:color="auto"/>
        <w:right w:val="none" w:sz="0" w:space="0" w:color="auto"/>
      </w:divBdr>
    </w:div>
    <w:div w:id="643777280">
      <w:bodyDiv w:val="1"/>
      <w:marLeft w:val="0"/>
      <w:marRight w:val="0"/>
      <w:marTop w:val="0"/>
      <w:marBottom w:val="0"/>
      <w:divBdr>
        <w:top w:val="none" w:sz="0" w:space="0" w:color="auto"/>
        <w:left w:val="none" w:sz="0" w:space="0" w:color="auto"/>
        <w:bottom w:val="none" w:sz="0" w:space="0" w:color="auto"/>
        <w:right w:val="none" w:sz="0" w:space="0" w:color="auto"/>
      </w:divBdr>
    </w:div>
    <w:div w:id="779954985">
      <w:bodyDiv w:val="1"/>
      <w:marLeft w:val="0"/>
      <w:marRight w:val="0"/>
      <w:marTop w:val="0"/>
      <w:marBottom w:val="0"/>
      <w:divBdr>
        <w:top w:val="none" w:sz="0" w:space="0" w:color="auto"/>
        <w:left w:val="none" w:sz="0" w:space="0" w:color="auto"/>
        <w:bottom w:val="none" w:sz="0" w:space="0" w:color="auto"/>
        <w:right w:val="none" w:sz="0" w:space="0" w:color="auto"/>
      </w:divBdr>
    </w:div>
    <w:div w:id="1202858919">
      <w:bodyDiv w:val="1"/>
      <w:marLeft w:val="0"/>
      <w:marRight w:val="0"/>
      <w:marTop w:val="0"/>
      <w:marBottom w:val="0"/>
      <w:divBdr>
        <w:top w:val="none" w:sz="0" w:space="0" w:color="auto"/>
        <w:left w:val="none" w:sz="0" w:space="0" w:color="auto"/>
        <w:bottom w:val="none" w:sz="0" w:space="0" w:color="auto"/>
        <w:right w:val="none" w:sz="0" w:space="0" w:color="auto"/>
      </w:divBdr>
    </w:div>
    <w:div w:id="1573464466">
      <w:bodyDiv w:val="1"/>
      <w:marLeft w:val="0"/>
      <w:marRight w:val="0"/>
      <w:marTop w:val="0"/>
      <w:marBottom w:val="0"/>
      <w:divBdr>
        <w:top w:val="none" w:sz="0" w:space="0" w:color="auto"/>
        <w:left w:val="none" w:sz="0" w:space="0" w:color="auto"/>
        <w:bottom w:val="none" w:sz="0" w:space="0" w:color="auto"/>
        <w:right w:val="none" w:sz="0" w:space="0" w:color="auto"/>
      </w:divBdr>
    </w:div>
    <w:div w:id="1767773256">
      <w:bodyDiv w:val="1"/>
      <w:marLeft w:val="0"/>
      <w:marRight w:val="0"/>
      <w:marTop w:val="0"/>
      <w:marBottom w:val="0"/>
      <w:divBdr>
        <w:top w:val="none" w:sz="0" w:space="0" w:color="auto"/>
        <w:left w:val="none" w:sz="0" w:space="0" w:color="auto"/>
        <w:bottom w:val="none" w:sz="0" w:space="0" w:color="auto"/>
        <w:right w:val="none" w:sz="0" w:space="0" w:color="auto"/>
      </w:divBdr>
    </w:div>
    <w:div w:id="1806266930">
      <w:bodyDiv w:val="1"/>
      <w:marLeft w:val="0"/>
      <w:marRight w:val="0"/>
      <w:marTop w:val="0"/>
      <w:marBottom w:val="0"/>
      <w:divBdr>
        <w:top w:val="none" w:sz="0" w:space="0" w:color="auto"/>
        <w:left w:val="none" w:sz="0" w:space="0" w:color="auto"/>
        <w:bottom w:val="none" w:sz="0" w:space="0" w:color="auto"/>
        <w:right w:val="none" w:sz="0" w:space="0" w:color="auto"/>
      </w:divBdr>
    </w:div>
    <w:div w:id="1846092802">
      <w:bodyDiv w:val="1"/>
      <w:marLeft w:val="0"/>
      <w:marRight w:val="0"/>
      <w:marTop w:val="0"/>
      <w:marBottom w:val="0"/>
      <w:divBdr>
        <w:top w:val="none" w:sz="0" w:space="0" w:color="auto"/>
        <w:left w:val="none" w:sz="0" w:space="0" w:color="auto"/>
        <w:bottom w:val="none" w:sz="0" w:space="0" w:color="auto"/>
        <w:right w:val="none" w:sz="0" w:space="0" w:color="auto"/>
      </w:divBdr>
    </w:div>
    <w:div w:id="21392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2414</Words>
  <Characters>16832</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Customer</dc:creator>
  <cp:lastModifiedBy>12345</cp:lastModifiedBy>
  <cp:revision>2</cp:revision>
  <cp:lastPrinted>2010-12-12T22:07:00Z</cp:lastPrinted>
  <dcterms:created xsi:type="dcterms:W3CDTF">2017-03-03T07:26:00Z</dcterms:created>
  <dcterms:modified xsi:type="dcterms:W3CDTF">2017-03-03T07:26:00Z</dcterms:modified>
</cp:coreProperties>
</file>